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CCDE0D" w14:textId="77777777" w:rsidR="0013773B" w:rsidRPr="009A6DDD" w:rsidRDefault="007E62DE" w:rsidP="00D16288">
      <w:pPr>
        <w:rPr>
          <w:rFonts w:cstheme="minorHAnsi"/>
          <w:color w:val="auto"/>
          <w:sz w:val="20"/>
          <w:szCs w:val="20"/>
          <w:u w:val="single"/>
        </w:rPr>
      </w:pPr>
      <w:r w:rsidRPr="009A6DDD">
        <w:rPr>
          <w:rFonts w:cstheme="minorHAnsi"/>
          <w:noProof/>
          <w:color w:val="auto"/>
          <w:sz w:val="20"/>
          <w:szCs w:val="20"/>
        </w:rPr>
        <mc:AlternateContent>
          <mc:Choice Requires="wps">
            <w:drawing>
              <wp:anchor distT="0" distB="0" distL="114300" distR="114300" simplePos="0" relativeHeight="251660288" behindDoc="0" locked="0" layoutInCell="1" allowOverlap="1" wp14:anchorId="204F5277" wp14:editId="22AC700A">
                <wp:simplePos x="0" y="0"/>
                <wp:positionH relativeFrom="column">
                  <wp:posOffset>102870</wp:posOffset>
                </wp:positionH>
                <wp:positionV relativeFrom="paragraph">
                  <wp:posOffset>-182880</wp:posOffset>
                </wp:positionV>
                <wp:extent cx="1114425" cy="278765"/>
                <wp:effectExtent l="0" t="0" r="28575" b="266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278765"/>
                        </a:xfrm>
                        <a:prstGeom prst="rect">
                          <a:avLst/>
                        </a:prstGeom>
                        <a:solidFill>
                          <a:srgbClr val="FFFFFF"/>
                        </a:solidFill>
                        <a:ln w="9525">
                          <a:solidFill>
                            <a:srgbClr val="000000"/>
                          </a:solidFill>
                          <a:miter lim="800000"/>
                          <a:headEnd/>
                          <a:tailEnd/>
                        </a:ln>
                      </wps:spPr>
                      <wps:txbx>
                        <w:txbxContent>
                          <w:p w14:paraId="748B5A2B" w14:textId="09378B00" w:rsidR="004212A5" w:rsidRPr="00334272" w:rsidRDefault="004212A5" w:rsidP="007276B7">
                            <w:pPr>
                              <w:rPr>
                                <w:rFonts w:cstheme="minorHAnsi"/>
                                <w:b/>
                                <w:color w:val="auto"/>
                                <w:sz w:val="20"/>
                                <w:szCs w:val="20"/>
                              </w:rPr>
                            </w:pPr>
                            <w:r>
                              <w:rPr>
                                <w:rFonts w:cstheme="minorHAnsi"/>
                                <w:b/>
                                <w:color w:val="auto"/>
                                <w:sz w:val="20"/>
                                <w:szCs w:val="20"/>
                              </w:rPr>
                              <w:t>PE-</w:t>
                            </w:r>
                            <w:r w:rsidR="00FA4A42">
                              <w:rPr>
                                <w:rFonts w:cstheme="minorHAnsi"/>
                                <w:b/>
                                <w:color w:val="auto"/>
                                <w:sz w:val="20"/>
                                <w:szCs w:val="20"/>
                              </w:rPr>
                              <w:t>295</w:t>
                            </w:r>
                            <w:r>
                              <w:rPr>
                                <w:rFonts w:cstheme="minorHAnsi"/>
                                <w:b/>
                                <w:color w:val="auto"/>
                                <w:sz w:val="20"/>
                                <w:szCs w:val="20"/>
                              </w:rPr>
                              <w:t>-</w:t>
                            </w:r>
                            <w:r w:rsidR="00FA4A42">
                              <w:rPr>
                                <w:rFonts w:cstheme="minorHAnsi"/>
                                <w:b/>
                                <w:color w:val="auto"/>
                                <w:sz w:val="20"/>
                                <w:szCs w:val="20"/>
                              </w:rPr>
                              <w:t>01</w:t>
                            </w:r>
                            <w:r>
                              <w:rPr>
                                <w:rFonts w:cstheme="minorHAnsi"/>
                                <w:b/>
                                <w:color w:val="auto"/>
                                <w:sz w:val="20"/>
                                <w:szCs w:val="20"/>
                              </w:rPr>
                              <w:t>-(</w:t>
                            </w:r>
                            <w:r w:rsidR="00FA4A42">
                              <w:rPr>
                                <w:rFonts w:cstheme="minorHAnsi"/>
                                <w:b/>
                                <w:color w:val="auto"/>
                                <w:sz w:val="20"/>
                                <w:szCs w:val="20"/>
                              </w:rPr>
                              <w:t>NL</w:t>
                            </w:r>
                            <w:r>
                              <w:rPr>
                                <w:rFonts w:cstheme="minorHAnsi"/>
                                <w:b/>
                                <w:color w:val="auto"/>
                                <w:sz w:val="20"/>
                                <w:szCs w:val="2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04F5277" id="_x0000_t202" coordsize="21600,21600" o:spt="202" path="m,l,21600r21600,l21600,xe">
                <v:stroke joinstyle="miter"/>
                <v:path gradientshapeok="t" o:connecttype="rect"/>
              </v:shapetype>
              <v:shape id="Text Box 2" o:spid="_x0000_s1026" type="#_x0000_t202" style="position:absolute;margin-left:8.1pt;margin-top:-14.4pt;width:87.75pt;height:21.9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">
                <v:textbox style="mso-fit-shape-to-text:t">
                  <w:txbxContent>
                    <w:p w14:paraId="748B5A2B" w14:textId="09378B00" w:rsidR="004212A5" w:rsidRPr="00334272" w:rsidRDefault="004212A5" w:rsidP="007276B7">
                      <w:pPr>
                        <w:rPr>
                          <w:rFonts w:cstheme="minorHAnsi"/>
                          <w:b/>
                          <w:color w:val="auto"/>
                          <w:sz w:val="20"/>
                          <w:szCs w:val="20"/>
                        </w:rPr>
                      </w:pPr>
                      <w:r>
                        <w:rPr>
                          <w:rFonts w:cstheme="minorHAnsi"/>
                          <w:b/>
                          <w:color w:val="auto"/>
                          <w:sz w:val="20"/>
                          <w:szCs w:val="20"/>
                        </w:rPr>
                        <w:t>PE-</w:t>
                      </w:r>
                      <w:r w:rsidR="00FA4A42">
                        <w:rPr>
                          <w:rFonts w:cstheme="minorHAnsi"/>
                          <w:b/>
                          <w:color w:val="auto"/>
                          <w:sz w:val="20"/>
                          <w:szCs w:val="20"/>
                        </w:rPr>
                        <w:t>295</w:t>
                      </w:r>
                      <w:r>
                        <w:rPr>
                          <w:rFonts w:cstheme="minorHAnsi"/>
                          <w:b/>
                          <w:color w:val="auto"/>
                          <w:sz w:val="20"/>
                          <w:szCs w:val="20"/>
                        </w:rPr>
                        <w:t>-</w:t>
                      </w:r>
                      <w:r w:rsidR="00FA4A42">
                        <w:rPr>
                          <w:rFonts w:cstheme="minorHAnsi"/>
                          <w:b/>
                          <w:color w:val="auto"/>
                          <w:sz w:val="20"/>
                          <w:szCs w:val="20"/>
                        </w:rPr>
                        <w:t>01</w:t>
                      </w:r>
                      <w:r>
                        <w:rPr>
                          <w:rFonts w:cstheme="minorHAnsi"/>
                          <w:b/>
                          <w:color w:val="auto"/>
                          <w:sz w:val="20"/>
                          <w:szCs w:val="20"/>
                        </w:rPr>
                        <w:t>-(</w:t>
                      </w:r>
                      <w:r w:rsidR="00FA4A42">
                        <w:rPr>
                          <w:rFonts w:cstheme="minorHAnsi"/>
                          <w:b/>
                          <w:color w:val="auto"/>
                          <w:sz w:val="20"/>
                          <w:szCs w:val="20"/>
                        </w:rPr>
                        <w:t>NL</w:t>
                      </w:r>
                      <w:r>
                        <w:rPr>
                          <w:rFonts w:cstheme="minorHAnsi"/>
                          <w:b/>
                          <w:color w:val="auto"/>
                          <w:sz w:val="20"/>
                          <w:szCs w:val="20"/>
                        </w:rPr>
                        <w:t>)</w:t>
                      </w:r>
                    </w:p>
                  </w:txbxContent>
                </v:textbox>
              </v:shape>
            </w:pict>
          </mc:Fallback>
        </mc:AlternateContent>
      </w:r>
    </w:p>
    <w:p w14:paraId="016F762A" w14:textId="65EA26FB" w:rsidR="0013773B" w:rsidRPr="009A6DDD" w:rsidRDefault="0013773B" w:rsidP="00D16288">
      <w:pPr>
        <w:rPr>
          <w:rFonts w:cstheme="minorHAnsi"/>
          <w:color w:val="auto"/>
          <w:sz w:val="20"/>
          <w:szCs w:val="20"/>
          <w:u w:val="single"/>
        </w:rPr>
      </w:pPr>
    </w:p>
    <w:p w14:paraId="2C14C9C7" w14:textId="77777777" w:rsidR="009C1331" w:rsidRPr="009A6DDD" w:rsidRDefault="009C1331" w:rsidP="00D16288">
      <w:pPr>
        <w:rPr>
          <w:rFonts w:cstheme="minorHAnsi"/>
          <w:color w:val="auto"/>
          <w:sz w:val="20"/>
          <w:szCs w:val="20"/>
          <w:u w:val="single"/>
        </w:rPr>
      </w:pPr>
    </w:p>
    <w:p w14:paraId="348DAAB1" w14:textId="712F2A0F" w:rsidR="00DA7070" w:rsidRPr="00F96D94" w:rsidRDefault="00FA4A42" w:rsidP="004B535C">
      <w:pPr>
        <w:jc w:val="center"/>
        <w:rPr>
          <w:rFonts w:cstheme="minorHAnsi"/>
          <w:b/>
          <w:i/>
          <w:color w:val="auto"/>
          <w:sz w:val="32"/>
          <w:szCs w:val="32"/>
        </w:rPr>
      </w:pPr>
      <w:r>
        <w:rPr>
          <w:rFonts w:cstheme="minorHAnsi"/>
          <w:b/>
          <w:i/>
          <w:color w:val="auto"/>
          <w:sz w:val="32"/>
          <w:szCs w:val="32"/>
        </w:rPr>
        <w:t>Management of Change</w:t>
      </w:r>
    </w:p>
    <w:p w14:paraId="39DA0DA6" w14:textId="77777777" w:rsidR="008A00EA" w:rsidRPr="009A6DDD" w:rsidRDefault="008A00EA" w:rsidP="00D16288">
      <w:pPr>
        <w:rPr>
          <w:rFonts w:cstheme="minorHAnsi"/>
          <w:color w:val="auto"/>
          <w:sz w:val="20"/>
          <w:szCs w:val="20"/>
          <w:u w:val="single"/>
        </w:rPr>
      </w:pPr>
    </w:p>
    <w:p w14:paraId="7D4A641E" w14:textId="77777777" w:rsidR="005A381F" w:rsidRPr="009A6DDD" w:rsidRDefault="005A381F" w:rsidP="00D16288">
      <w:pPr>
        <w:rPr>
          <w:rFonts w:cstheme="minorHAnsi"/>
          <w:b/>
          <w:color w:val="auto"/>
          <w:sz w:val="20"/>
          <w:szCs w:val="20"/>
          <w:u w:val="single"/>
        </w:rPr>
      </w:pPr>
    </w:p>
    <w:p w14:paraId="29EFCE15" w14:textId="77777777" w:rsidR="00764459" w:rsidRPr="009A6DDD" w:rsidRDefault="00764459" w:rsidP="00D16288">
      <w:pPr>
        <w:rPr>
          <w:rFonts w:cstheme="minorHAnsi"/>
          <w:b/>
          <w:color w:val="auto"/>
          <w:sz w:val="20"/>
          <w:szCs w:val="20"/>
          <w:u w:val="single"/>
        </w:rPr>
      </w:pPr>
    </w:p>
    <w:p w14:paraId="6FC1C6C8" w14:textId="77777777" w:rsidR="00E35C05" w:rsidRPr="009A6DDD" w:rsidRDefault="009C1331" w:rsidP="005A381F">
      <w:pPr>
        <w:rPr>
          <w:rFonts w:cstheme="minorHAnsi"/>
          <w:b/>
          <w:color w:val="auto"/>
          <w:sz w:val="20"/>
          <w:szCs w:val="20"/>
        </w:rPr>
      </w:pPr>
      <w:r w:rsidRPr="009A6DDD">
        <w:rPr>
          <w:rFonts w:cstheme="minorHAnsi"/>
          <w:b/>
          <w:color w:val="auto"/>
          <w:sz w:val="20"/>
          <w:szCs w:val="20"/>
        </w:rPr>
        <w:t xml:space="preserve">TOEPASSINGSGEBIED </w:t>
      </w:r>
      <w:r w:rsidR="00E35C05" w:rsidRPr="009A6DDD">
        <w:rPr>
          <w:rFonts w:cstheme="minorHAnsi"/>
          <w:b/>
          <w:color w:val="auto"/>
          <w:sz w:val="20"/>
          <w:szCs w:val="20"/>
        </w:rPr>
        <w:br/>
      </w:r>
    </w:p>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1"/>
        <w:gridCol w:w="2611"/>
        <w:gridCol w:w="3235"/>
      </w:tblGrid>
      <w:tr w:rsidR="008E5AD7" w:rsidRPr="009A6DDD" w14:paraId="5E3DADAC" w14:textId="77777777" w:rsidTr="008E5AD7">
        <w:tc>
          <w:tcPr>
            <w:tcW w:w="9559" w:type="dxa"/>
            <w:gridSpan w:val="3"/>
          </w:tcPr>
          <w:p w14:paraId="77F3C79C" w14:textId="5413B552" w:rsidR="008E5AD7" w:rsidRPr="009A6DDD" w:rsidRDefault="00746A19" w:rsidP="008E5AD7">
            <w:pPr>
              <w:rPr>
                <w:rFonts w:cstheme="minorHAnsi"/>
                <w:color w:val="auto"/>
                <w:sz w:val="20"/>
                <w:szCs w:val="20"/>
              </w:rPr>
            </w:pPr>
            <w:r w:rsidRPr="009A6DDD">
              <w:rPr>
                <w:rFonts w:cstheme="minorHAnsi"/>
                <w:color w:val="auto"/>
                <w:sz w:val="20"/>
                <w:szCs w:val="20"/>
                <w:u w:val="single"/>
              </w:rPr>
              <w:t>GPS Amsterdam</w:t>
            </w:r>
          </w:p>
        </w:tc>
      </w:tr>
      <w:tr w:rsidR="008E5AD7" w:rsidRPr="009A6DDD" w14:paraId="6F3B015F" w14:textId="77777777" w:rsidTr="008E5AD7">
        <w:trPr>
          <w:trHeight w:val="660"/>
        </w:trPr>
        <w:tc>
          <w:tcPr>
            <w:tcW w:w="3706" w:type="dxa"/>
          </w:tcPr>
          <w:p w14:paraId="7F3C7F04" w14:textId="77777777" w:rsidR="008E5AD7" w:rsidRPr="009A6DDD" w:rsidRDefault="008E5AD7" w:rsidP="008E5AD7">
            <w:pPr>
              <w:rPr>
                <w:rFonts w:cstheme="minorHAnsi"/>
                <w:color w:val="auto"/>
                <w:sz w:val="20"/>
                <w:szCs w:val="20"/>
              </w:rPr>
            </w:pPr>
          </w:p>
        </w:tc>
        <w:tc>
          <w:tcPr>
            <w:tcW w:w="2614" w:type="dxa"/>
          </w:tcPr>
          <w:p w14:paraId="4EE1ACFF" w14:textId="77777777" w:rsidR="008E5AD7" w:rsidRPr="009A6DDD" w:rsidRDefault="008E5AD7" w:rsidP="008E5AD7">
            <w:pPr>
              <w:rPr>
                <w:rFonts w:cstheme="minorHAnsi"/>
                <w:color w:val="auto"/>
                <w:sz w:val="20"/>
                <w:szCs w:val="20"/>
              </w:rPr>
            </w:pPr>
          </w:p>
        </w:tc>
        <w:tc>
          <w:tcPr>
            <w:tcW w:w="3239" w:type="dxa"/>
          </w:tcPr>
          <w:p w14:paraId="42B685E2" w14:textId="77777777" w:rsidR="008E5AD7" w:rsidRPr="009A6DDD" w:rsidRDefault="008E5AD7" w:rsidP="008E5AD7">
            <w:pPr>
              <w:rPr>
                <w:rFonts w:cstheme="minorHAnsi"/>
                <w:color w:val="auto"/>
                <w:sz w:val="20"/>
                <w:szCs w:val="20"/>
                <w:lang w:val="pt-BR"/>
              </w:rPr>
            </w:pPr>
          </w:p>
        </w:tc>
      </w:tr>
      <w:tr w:rsidR="008E5AD7" w:rsidRPr="009A6DDD" w14:paraId="2F910413" w14:textId="77777777" w:rsidTr="008E5AD7">
        <w:trPr>
          <w:trHeight w:val="150"/>
        </w:trPr>
        <w:tc>
          <w:tcPr>
            <w:tcW w:w="3706" w:type="dxa"/>
            <w:vMerge w:val="restart"/>
          </w:tcPr>
          <w:p w14:paraId="45B08449" w14:textId="77777777" w:rsidR="008E5AD7" w:rsidRPr="009A6DDD" w:rsidRDefault="008E5AD7" w:rsidP="008E5AD7">
            <w:pPr>
              <w:rPr>
                <w:rFonts w:cstheme="minorHAnsi"/>
                <w:color w:val="auto"/>
                <w:sz w:val="20"/>
                <w:szCs w:val="20"/>
              </w:rPr>
            </w:pPr>
          </w:p>
        </w:tc>
        <w:tc>
          <w:tcPr>
            <w:tcW w:w="2614" w:type="dxa"/>
            <w:vMerge w:val="restart"/>
          </w:tcPr>
          <w:p w14:paraId="1FCFB837" w14:textId="77777777" w:rsidR="008E5AD7" w:rsidRPr="009A6DDD" w:rsidRDefault="008E5AD7" w:rsidP="008E5AD7">
            <w:pPr>
              <w:rPr>
                <w:rFonts w:cstheme="minorHAnsi"/>
                <w:color w:val="auto"/>
                <w:sz w:val="20"/>
                <w:szCs w:val="20"/>
              </w:rPr>
            </w:pPr>
          </w:p>
        </w:tc>
        <w:tc>
          <w:tcPr>
            <w:tcW w:w="3239" w:type="dxa"/>
          </w:tcPr>
          <w:p w14:paraId="7EDAEBB2" w14:textId="77777777" w:rsidR="008E5AD7" w:rsidRPr="009A6DDD" w:rsidRDefault="008E5AD7" w:rsidP="008E5AD7">
            <w:pPr>
              <w:rPr>
                <w:rFonts w:cstheme="minorHAnsi"/>
                <w:color w:val="auto"/>
                <w:sz w:val="20"/>
                <w:szCs w:val="20"/>
                <w:lang w:val="pt-BR"/>
              </w:rPr>
            </w:pPr>
          </w:p>
        </w:tc>
      </w:tr>
      <w:tr w:rsidR="009E6AEE" w:rsidRPr="009A6DDD" w14:paraId="5E3A22C4" w14:textId="77777777" w:rsidTr="008E5AD7">
        <w:trPr>
          <w:trHeight w:val="840"/>
        </w:trPr>
        <w:tc>
          <w:tcPr>
            <w:tcW w:w="3706" w:type="dxa"/>
            <w:vMerge/>
          </w:tcPr>
          <w:p w14:paraId="695622D8" w14:textId="77777777" w:rsidR="009E6AEE" w:rsidRPr="009A6DDD" w:rsidRDefault="009E6AEE" w:rsidP="005A381F">
            <w:pPr>
              <w:rPr>
                <w:rFonts w:cstheme="minorHAnsi"/>
                <w:color w:val="auto"/>
                <w:sz w:val="20"/>
                <w:szCs w:val="20"/>
                <w:lang w:val="pt-BR"/>
              </w:rPr>
            </w:pPr>
          </w:p>
        </w:tc>
        <w:tc>
          <w:tcPr>
            <w:tcW w:w="2614" w:type="dxa"/>
            <w:vMerge/>
          </w:tcPr>
          <w:p w14:paraId="28839F6C" w14:textId="77777777" w:rsidR="009E6AEE" w:rsidRPr="009A6DDD" w:rsidRDefault="009E6AEE" w:rsidP="005A381F">
            <w:pPr>
              <w:rPr>
                <w:rFonts w:cstheme="minorHAnsi"/>
                <w:color w:val="auto"/>
                <w:sz w:val="20"/>
                <w:szCs w:val="20"/>
                <w:lang w:val="pt-BR"/>
              </w:rPr>
            </w:pPr>
          </w:p>
        </w:tc>
        <w:tc>
          <w:tcPr>
            <w:tcW w:w="3239" w:type="dxa"/>
          </w:tcPr>
          <w:p w14:paraId="5C87BBBD" w14:textId="77777777" w:rsidR="009E6AEE" w:rsidRPr="009A6DDD" w:rsidRDefault="009E6AEE" w:rsidP="005A381F">
            <w:pPr>
              <w:rPr>
                <w:rFonts w:cstheme="minorHAnsi"/>
                <w:color w:val="auto"/>
                <w:sz w:val="20"/>
                <w:szCs w:val="20"/>
                <w:lang w:val="pt-BR"/>
              </w:rPr>
            </w:pPr>
          </w:p>
        </w:tc>
      </w:tr>
    </w:tbl>
    <w:p w14:paraId="7754A2A0" w14:textId="6578F802" w:rsidR="003A45F8" w:rsidRPr="009A6DDD" w:rsidRDefault="00900BAA" w:rsidP="00AE68AE">
      <w:pPr>
        <w:rPr>
          <w:rFonts w:eastAsia="MS Gothic" w:cstheme="minorHAnsi"/>
          <w:color w:val="auto"/>
          <w:sz w:val="20"/>
          <w:szCs w:val="20"/>
          <w:lang w:val="pt-BR"/>
        </w:rPr>
      </w:pPr>
      <w:r w:rsidRPr="009A6DDD">
        <w:rPr>
          <w:rFonts w:cstheme="minorHAnsi"/>
          <w:b/>
          <w:color w:val="auto"/>
          <w:sz w:val="20"/>
          <w:szCs w:val="20"/>
        </w:rPr>
        <w:t xml:space="preserve">WIJZIGINGENBEHEER </w:t>
      </w:r>
      <w:r w:rsidR="00E35C05" w:rsidRPr="009A6DDD">
        <w:rPr>
          <w:rFonts w:cstheme="minorHAnsi"/>
          <w:b/>
          <w:color w:val="auto"/>
          <w:sz w:val="20"/>
          <w:szCs w:val="20"/>
        </w:rPr>
        <w:br/>
      </w:r>
    </w:p>
    <w:tbl>
      <w:tblPr>
        <w:tblStyle w:val="DSTable"/>
        <w:tblW w:w="9255" w:type="dxa"/>
        <w:tblBorders>
          <w:left w:val="single" w:sz="12" w:space="0" w:color="FFFFFF" w:themeColor="background1"/>
        </w:tblBorders>
        <w:tblLook w:val="04A0" w:firstRow="1" w:lastRow="0" w:firstColumn="1" w:lastColumn="0" w:noHBand="0" w:noVBand="1"/>
      </w:tblPr>
      <w:tblGrid>
        <w:gridCol w:w="2998"/>
        <w:gridCol w:w="1723"/>
        <w:gridCol w:w="4534"/>
      </w:tblGrid>
      <w:tr w:rsidR="00542FFD" w:rsidRPr="009A6DDD" w14:paraId="41A5985C" w14:textId="77777777" w:rsidTr="005B55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4" w:type="dxa"/>
            <w:tcBorders>
              <w:left w:val="single" w:sz="12" w:space="0" w:color="FFFFFF" w:themeColor="background1"/>
              <w:bottom w:val="single" w:sz="12" w:space="0" w:color="auto"/>
            </w:tcBorders>
            <w:hideMark/>
          </w:tcPr>
          <w:p w14:paraId="04EFC3C6" w14:textId="77777777" w:rsidR="00542FFD" w:rsidRPr="00540FA8" w:rsidRDefault="00542FFD">
            <w:pPr>
              <w:tabs>
                <w:tab w:val="right" w:pos="2863"/>
              </w:tabs>
              <w:rPr>
                <w:rFonts w:cstheme="minorHAnsi"/>
                <w:b/>
                <w:bCs/>
                <w:color w:val="auto"/>
                <w:sz w:val="20"/>
                <w:szCs w:val="20"/>
              </w:rPr>
            </w:pPr>
            <w:r w:rsidRPr="00540FA8">
              <w:rPr>
                <w:rFonts w:cstheme="minorHAnsi"/>
                <w:b/>
                <w:bCs/>
                <w:color w:val="auto"/>
                <w:sz w:val="20"/>
                <w:szCs w:val="20"/>
              </w:rPr>
              <w:t>Revisie nummer</w:t>
            </w:r>
            <w:r w:rsidRPr="00540FA8">
              <w:rPr>
                <w:rFonts w:cstheme="minorHAnsi"/>
                <w:b/>
                <w:bCs/>
                <w:color w:val="auto"/>
                <w:sz w:val="20"/>
                <w:szCs w:val="20"/>
              </w:rPr>
              <w:tab/>
            </w:r>
          </w:p>
        </w:tc>
        <w:tc>
          <w:tcPr>
            <w:tcW w:w="1667" w:type="dxa"/>
            <w:tcBorders>
              <w:bottom w:val="single" w:sz="12" w:space="0" w:color="auto"/>
            </w:tcBorders>
            <w:hideMark/>
          </w:tcPr>
          <w:p w14:paraId="7D3628EA" w14:textId="77777777" w:rsidR="00542FFD" w:rsidRPr="00540FA8" w:rsidRDefault="00542FFD">
            <w:pPr>
              <w:ind w:left="5"/>
              <w:cnfStyle w:val="100000000000" w:firstRow="1" w:lastRow="0" w:firstColumn="0" w:lastColumn="0" w:oddVBand="0" w:evenVBand="0" w:oddHBand="0" w:evenHBand="0" w:firstRowFirstColumn="0" w:firstRowLastColumn="0" w:lastRowFirstColumn="0" w:lastRowLastColumn="0"/>
              <w:rPr>
                <w:rFonts w:cstheme="minorHAnsi"/>
                <w:b/>
                <w:bCs/>
                <w:color w:val="auto"/>
                <w:sz w:val="20"/>
                <w:szCs w:val="20"/>
              </w:rPr>
            </w:pPr>
            <w:r w:rsidRPr="00540FA8">
              <w:rPr>
                <w:rFonts w:cstheme="minorHAnsi"/>
                <w:b/>
                <w:bCs/>
                <w:color w:val="auto"/>
                <w:sz w:val="20"/>
                <w:szCs w:val="20"/>
              </w:rPr>
              <w:t>Revisie datum</w:t>
            </w:r>
          </w:p>
        </w:tc>
        <w:tc>
          <w:tcPr>
            <w:tcW w:w="4450" w:type="dxa"/>
            <w:tcBorders>
              <w:bottom w:val="single" w:sz="12" w:space="0" w:color="auto"/>
            </w:tcBorders>
            <w:hideMark/>
          </w:tcPr>
          <w:p w14:paraId="21CC9CBC" w14:textId="77777777" w:rsidR="00542FFD" w:rsidRPr="00540FA8" w:rsidRDefault="00542FFD">
            <w:pPr>
              <w:ind w:left="5"/>
              <w:cnfStyle w:val="100000000000" w:firstRow="1" w:lastRow="0" w:firstColumn="0" w:lastColumn="0" w:oddVBand="0" w:evenVBand="0" w:oddHBand="0" w:evenHBand="0" w:firstRowFirstColumn="0" w:firstRowLastColumn="0" w:lastRowFirstColumn="0" w:lastRowLastColumn="0"/>
              <w:rPr>
                <w:rFonts w:cstheme="minorHAnsi"/>
                <w:b/>
                <w:bCs/>
                <w:color w:val="auto"/>
                <w:sz w:val="20"/>
                <w:szCs w:val="20"/>
              </w:rPr>
            </w:pPr>
            <w:r w:rsidRPr="00540FA8">
              <w:rPr>
                <w:rFonts w:cstheme="minorHAnsi"/>
                <w:b/>
                <w:bCs/>
                <w:color w:val="auto"/>
                <w:sz w:val="20"/>
                <w:szCs w:val="20"/>
              </w:rPr>
              <w:t xml:space="preserve">Omschrijving wijzigingen </w:t>
            </w:r>
          </w:p>
        </w:tc>
      </w:tr>
      <w:tr w:rsidR="00FA4A42" w:rsidRPr="009A6DDD" w14:paraId="19056B57" w14:textId="77777777" w:rsidTr="005B558C">
        <w:tc>
          <w:tcPr>
            <w:cnfStyle w:val="001000000000" w:firstRow="0" w:lastRow="0" w:firstColumn="1" w:lastColumn="0" w:oddVBand="0" w:evenVBand="0" w:oddHBand="0" w:evenHBand="0" w:firstRowFirstColumn="0" w:firstRowLastColumn="0" w:lastRowFirstColumn="0" w:lastRowLastColumn="0"/>
            <w:tcW w:w="2914" w:type="dxa"/>
            <w:tcBorders>
              <w:top w:val="nil"/>
              <w:left w:val="single" w:sz="12" w:space="0" w:color="FFFFFF" w:themeColor="background1"/>
              <w:bottom w:val="nil"/>
              <w:right w:val="nil"/>
            </w:tcBorders>
          </w:tcPr>
          <w:p w14:paraId="08D2E6E1" w14:textId="37606F07" w:rsidR="00FA4A42" w:rsidRPr="009A6DDD" w:rsidRDefault="00FA4A42" w:rsidP="00FA4A42">
            <w:pPr>
              <w:rPr>
                <w:rFonts w:cstheme="minorHAnsi"/>
                <w:color w:val="auto"/>
                <w:sz w:val="20"/>
                <w:szCs w:val="20"/>
              </w:rPr>
            </w:pPr>
            <w:r>
              <w:rPr>
                <w:rFonts w:cstheme="minorHAnsi"/>
                <w:color w:val="auto"/>
                <w:sz w:val="20"/>
                <w:szCs w:val="20"/>
              </w:rPr>
              <w:t>18.0</w:t>
            </w:r>
          </w:p>
        </w:tc>
        <w:tc>
          <w:tcPr>
            <w:tcW w:w="1667" w:type="dxa"/>
            <w:tcBorders>
              <w:top w:val="nil"/>
              <w:left w:val="nil"/>
              <w:bottom w:val="nil"/>
              <w:right w:val="nil"/>
            </w:tcBorders>
          </w:tcPr>
          <w:p w14:paraId="1DEFF6F8" w14:textId="7B8EE670" w:rsidR="00FA4A42" w:rsidRPr="009A6DDD" w:rsidRDefault="00FA4A42" w:rsidP="00FA4A42">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Pr>
                <w:rFonts w:cstheme="minorHAnsi"/>
                <w:color w:val="auto"/>
                <w:sz w:val="20"/>
                <w:szCs w:val="20"/>
              </w:rPr>
              <w:t>05-01-2016</w:t>
            </w:r>
          </w:p>
        </w:tc>
        <w:tc>
          <w:tcPr>
            <w:tcW w:w="4450" w:type="dxa"/>
            <w:tcBorders>
              <w:top w:val="nil"/>
              <w:left w:val="nil"/>
              <w:bottom w:val="nil"/>
              <w:right w:val="nil"/>
            </w:tcBorders>
          </w:tcPr>
          <w:p w14:paraId="19E24889" w14:textId="7A55C12A" w:rsidR="00FA4A42" w:rsidRPr="009A6DDD" w:rsidRDefault="00FA4A42" w:rsidP="00FA4A42">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Pr>
                <w:rFonts w:cstheme="minorHAnsi"/>
                <w:color w:val="auto"/>
                <w:szCs w:val="18"/>
              </w:rPr>
              <w:t xml:space="preserve">Wijzigingen </w:t>
            </w:r>
            <w:proofErr w:type="spellStart"/>
            <w:r>
              <w:rPr>
                <w:rFonts w:cstheme="minorHAnsi"/>
                <w:color w:val="auto"/>
                <w:szCs w:val="18"/>
              </w:rPr>
              <w:t>nav</w:t>
            </w:r>
            <w:proofErr w:type="spellEnd"/>
            <w:r>
              <w:rPr>
                <w:rFonts w:cstheme="minorHAnsi"/>
                <w:color w:val="auto"/>
                <w:szCs w:val="18"/>
              </w:rPr>
              <w:t xml:space="preserve"> opmerkingen overheid en samenvoegen procedure VARO en HCH</w:t>
            </w:r>
          </w:p>
        </w:tc>
      </w:tr>
      <w:tr w:rsidR="00FA4A42" w:rsidRPr="009A6DDD" w14:paraId="73E669DA" w14:textId="77777777" w:rsidTr="005B558C">
        <w:tc>
          <w:tcPr>
            <w:cnfStyle w:val="001000000000" w:firstRow="0" w:lastRow="0" w:firstColumn="1" w:lastColumn="0" w:oddVBand="0" w:evenVBand="0" w:oddHBand="0" w:evenHBand="0" w:firstRowFirstColumn="0" w:firstRowLastColumn="0" w:lastRowFirstColumn="0" w:lastRowLastColumn="0"/>
            <w:tcW w:w="2914" w:type="dxa"/>
            <w:tcBorders>
              <w:top w:val="nil"/>
              <w:left w:val="single" w:sz="12" w:space="0" w:color="FFFFFF" w:themeColor="background1"/>
              <w:bottom w:val="nil"/>
              <w:right w:val="nil"/>
            </w:tcBorders>
          </w:tcPr>
          <w:p w14:paraId="7FF3AB96" w14:textId="46E06C95" w:rsidR="00FA4A42" w:rsidRPr="009A6DDD" w:rsidRDefault="00FA4A42" w:rsidP="00FA4A42">
            <w:pPr>
              <w:rPr>
                <w:rFonts w:cstheme="minorHAnsi"/>
                <w:color w:val="auto"/>
                <w:sz w:val="20"/>
                <w:szCs w:val="20"/>
              </w:rPr>
            </w:pPr>
            <w:r>
              <w:rPr>
                <w:rFonts w:cstheme="minorHAnsi"/>
                <w:color w:val="auto"/>
                <w:sz w:val="20"/>
                <w:szCs w:val="20"/>
              </w:rPr>
              <w:t>19.0</w:t>
            </w:r>
          </w:p>
        </w:tc>
        <w:tc>
          <w:tcPr>
            <w:tcW w:w="1667" w:type="dxa"/>
            <w:tcBorders>
              <w:top w:val="nil"/>
              <w:left w:val="nil"/>
              <w:bottom w:val="nil"/>
              <w:right w:val="nil"/>
            </w:tcBorders>
          </w:tcPr>
          <w:p w14:paraId="420AA888" w14:textId="2AB26194" w:rsidR="00FA4A42" w:rsidRPr="009A6DDD" w:rsidRDefault="00FA4A42" w:rsidP="00FA4A42">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Pr>
                <w:rFonts w:cstheme="minorHAnsi"/>
                <w:color w:val="auto"/>
                <w:sz w:val="20"/>
                <w:szCs w:val="20"/>
              </w:rPr>
              <w:t>06-01-2017</w:t>
            </w:r>
          </w:p>
        </w:tc>
        <w:tc>
          <w:tcPr>
            <w:tcW w:w="4450" w:type="dxa"/>
            <w:tcBorders>
              <w:top w:val="nil"/>
              <w:left w:val="nil"/>
              <w:bottom w:val="nil"/>
              <w:right w:val="nil"/>
            </w:tcBorders>
          </w:tcPr>
          <w:p w14:paraId="2DF039CE" w14:textId="18562F41" w:rsidR="00FA4A42" w:rsidRPr="009A6DDD" w:rsidRDefault="00FA4A42" w:rsidP="00FA4A42">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sidRPr="008618B3">
              <w:rPr>
                <w:rFonts w:ascii="Arial" w:hAnsi="Arial" w:cs="Arial"/>
                <w:color w:val="auto"/>
                <w:sz w:val="20"/>
                <w:szCs w:val="20"/>
              </w:rPr>
              <w:t>Naamswijziging naar Hydrocarbon Hotel</w:t>
            </w:r>
            <w:r>
              <w:rPr>
                <w:rFonts w:ascii="Arial" w:hAnsi="Arial" w:cs="Arial"/>
                <w:color w:val="auto"/>
                <w:sz w:val="20"/>
                <w:szCs w:val="20"/>
              </w:rPr>
              <w:t xml:space="preserve"> B.V.</w:t>
            </w:r>
          </w:p>
        </w:tc>
      </w:tr>
      <w:tr w:rsidR="00FA4A42" w:rsidRPr="009A6DDD" w14:paraId="55EFF602" w14:textId="77777777" w:rsidTr="005B558C">
        <w:tc>
          <w:tcPr>
            <w:cnfStyle w:val="001000000000" w:firstRow="0" w:lastRow="0" w:firstColumn="1" w:lastColumn="0" w:oddVBand="0" w:evenVBand="0" w:oddHBand="0" w:evenHBand="0" w:firstRowFirstColumn="0" w:firstRowLastColumn="0" w:lastRowFirstColumn="0" w:lastRowLastColumn="0"/>
            <w:tcW w:w="2914" w:type="dxa"/>
            <w:tcBorders>
              <w:top w:val="nil"/>
              <w:left w:val="single" w:sz="12" w:space="0" w:color="FFFFFF" w:themeColor="background1"/>
              <w:bottom w:val="nil"/>
              <w:right w:val="nil"/>
            </w:tcBorders>
          </w:tcPr>
          <w:p w14:paraId="6977BE1D" w14:textId="3D5F84D7" w:rsidR="00FA4A42" w:rsidRPr="009A6DDD" w:rsidRDefault="00FA4A42" w:rsidP="00FA4A42">
            <w:pPr>
              <w:rPr>
                <w:rFonts w:cstheme="minorHAnsi"/>
                <w:color w:val="auto"/>
                <w:sz w:val="20"/>
                <w:szCs w:val="20"/>
              </w:rPr>
            </w:pPr>
            <w:r>
              <w:rPr>
                <w:rFonts w:cstheme="minorHAnsi"/>
                <w:color w:val="auto"/>
                <w:sz w:val="20"/>
                <w:szCs w:val="20"/>
              </w:rPr>
              <w:t>20.0</w:t>
            </w:r>
          </w:p>
        </w:tc>
        <w:tc>
          <w:tcPr>
            <w:tcW w:w="1667" w:type="dxa"/>
            <w:tcBorders>
              <w:top w:val="nil"/>
              <w:left w:val="nil"/>
              <w:bottom w:val="nil"/>
              <w:right w:val="nil"/>
            </w:tcBorders>
          </w:tcPr>
          <w:p w14:paraId="31C54A5C" w14:textId="1477F6BD" w:rsidR="00FA4A42" w:rsidRPr="009A6DDD" w:rsidRDefault="00FA4A42" w:rsidP="00FA4A42">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Pr>
                <w:rFonts w:cstheme="minorHAnsi"/>
                <w:color w:val="auto"/>
                <w:sz w:val="20"/>
                <w:szCs w:val="20"/>
              </w:rPr>
              <w:t>25-9-2017</w:t>
            </w:r>
          </w:p>
        </w:tc>
        <w:tc>
          <w:tcPr>
            <w:tcW w:w="4450" w:type="dxa"/>
            <w:tcBorders>
              <w:top w:val="nil"/>
              <w:left w:val="nil"/>
              <w:bottom w:val="nil"/>
              <w:right w:val="nil"/>
            </w:tcBorders>
          </w:tcPr>
          <w:p w14:paraId="78C26D81" w14:textId="594160D6" w:rsidR="00FA4A42" w:rsidRPr="009A6DDD" w:rsidRDefault="00FA4A42" w:rsidP="00FA4A42">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Pr>
                <w:rFonts w:cstheme="minorHAnsi"/>
                <w:color w:val="auto"/>
                <w:sz w:val="20"/>
                <w:szCs w:val="20"/>
              </w:rPr>
              <w:t xml:space="preserve">Naamwijziging naar GPS Amsterdam BV + aanvragen </w:t>
            </w:r>
            <w:proofErr w:type="spellStart"/>
            <w:r>
              <w:rPr>
                <w:rFonts w:cstheme="minorHAnsi"/>
                <w:color w:val="auto"/>
                <w:sz w:val="20"/>
                <w:szCs w:val="20"/>
              </w:rPr>
              <w:t>MoC</w:t>
            </w:r>
            <w:proofErr w:type="spellEnd"/>
            <w:r>
              <w:rPr>
                <w:rFonts w:cstheme="minorHAnsi"/>
                <w:color w:val="auto"/>
                <w:sz w:val="20"/>
                <w:szCs w:val="20"/>
              </w:rPr>
              <w:t>-procedure</w:t>
            </w:r>
          </w:p>
        </w:tc>
      </w:tr>
      <w:tr w:rsidR="00FA4A42" w:rsidRPr="009A6DDD" w14:paraId="7683FEE4" w14:textId="77777777" w:rsidTr="005B558C">
        <w:tc>
          <w:tcPr>
            <w:cnfStyle w:val="001000000000" w:firstRow="0" w:lastRow="0" w:firstColumn="1" w:lastColumn="0" w:oddVBand="0" w:evenVBand="0" w:oddHBand="0" w:evenHBand="0" w:firstRowFirstColumn="0" w:firstRowLastColumn="0" w:lastRowFirstColumn="0" w:lastRowLastColumn="0"/>
            <w:tcW w:w="2914" w:type="dxa"/>
            <w:tcBorders>
              <w:top w:val="nil"/>
              <w:left w:val="single" w:sz="12" w:space="0" w:color="FFFFFF" w:themeColor="background1"/>
              <w:bottom w:val="nil"/>
              <w:right w:val="nil"/>
            </w:tcBorders>
          </w:tcPr>
          <w:p w14:paraId="71BD8636" w14:textId="3C2CEA14" w:rsidR="00FA4A42" w:rsidRPr="009A6DDD" w:rsidRDefault="00FA4A42" w:rsidP="00FA4A42">
            <w:pPr>
              <w:rPr>
                <w:rFonts w:cstheme="minorHAnsi"/>
                <w:color w:val="auto"/>
                <w:sz w:val="20"/>
                <w:szCs w:val="20"/>
              </w:rPr>
            </w:pPr>
            <w:r>
              <w:rPr>
                <w:rFonts w:cstheme="minorHAnsi"/>
                <w:color w:val="auto"/>
                <w:sz w:val="20"/>
                <w:szCs w:val="20"/>
              </w:rPr>
              <w:t>21</w:t>
            </w:r>
          </w:p>
        </w:tc>
        <w:tc>
          <w:tcPr>
            <w:tcW w:w="1667" w:type="dxa"/>
            <w:tcBorders>
              <w:top w:val="nil"/>
              <w:left w:val="nil"/>
              <w:bottom w:val="nil"/>
              <w:right w:val="nil"/>
            </w:tcBorders>
          </w:tcPr>
          <w:p w14:paraId="0ED2BD81" w14:textId="221CD02B" w:rsidR="00FA4A42" w:rsidRPr="009A6DDD" w:rsidRDefault="00FA4A42" w:rsidP="00FA4A42">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Pr>
                <w:rFonts w:cstheme="minorHAnsi"/>
                <w:color w:val="auto"/>
                <w:sz w:val="20"/>
                <w:szCs w:val="20"/>
              </w:rPr>
              <w:t>02-05-2019</w:t>
            </w:r>
          </w:p>
        </w:tc>
        <w:tc>
          <w:tcPr>
            <w:tcW w:w="4450" w:type="dxa"/>
            <w:tcBorders>
              <w:top w:val="nil"/>
              <w:left w:val="nil"/>
              <w:bottom w:val="nil"/>
              <w:right w:val="nil"/>
            </w:tcBorders>
          </w:tcPr>
          <w:p w14:paraId="45BCC951" w14:textId="466ABF5D" w:rsidR="00FA4A42" w:rsidRPr="009A6DDD" w:rsidRDefault="00FA4A42" w:rsidP="00FA4A42">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Pr>
                <w:rFonts w:cstheme="minorHAnsi"/>
                <w:color w:val="auto"/>
                <w:sz w:val="20"/>
                <w:szCs w:val="20"/>
              </w:rPr>
              <w:t>Revisie en opname van de aanmerkingen van audit</w:t>
            </w:r>
          </w:p>
        </w:tc>
      </w:tr>
      <w:tr w:rsidR="00FA4A42" w:rsidRPr="009A6DDD" w14:paraId="0D841281" w14:textId="77777777" w:rsidTr="005B558C">
        <w:tc>
          <w:tcPr>
            <w:cnfStyle w:val="001000000000" w:firstRow="0" w:lastRow="0" w:firstColumn="1" w:lastColumn="0" w:oddVBand="0" w:evenVBand="0" w:oddHBand="0" w:evenHBand="0" w:firstRowFirstColumn="0" w:firstRowLastColumn="0" w:lastRowFirstColumn="0" w:lastRowLastColumn="0"/>
            <w:tcW w:w="2914" w:type="dxa"/>
            <w:tcBorders>
              <w:top w:val="nil"/>
              <w:left w:val="single" w:sz="12" w:space="0" w:color="FFFFFF" w:themeColor="background1"/>
              <w:bottom w:val="nil"/>
              <w:right w:val="nil"/>
            </w:tcBorders>
          </w:tcPr>
          <w:p w14:paraId="40D66232" w14:textId="1F7ADCDA" w:rsidR="00FA4A42" w:rsidRPr="009A6DDD" w:rsidRDefault="00FA4A42" w:rsidP="00FA4A42">
            <w:pPr>
              <w:rPr>
                <w:rFonts w:cstheme="minorHAnsi"/>
                <w:color w:val="auto"/>
                <w:sz w:val="20"/>
                <w:szCs w:val="20"/>
              </w:rPr>
            </w:pPr>
            <w:r>
              <w:rPr>
                <w:rFonts w:cstheme="minorHAnsi"/>
                <w:color w:val="auto"/>
                <w:sz w:val="20"/>
                <w:szCs w:val="20"/>
              </w:rPr>
              <w:t>22</w:t>
            </w:r>
          </w:p>
        </w:tc>
        <w:tc>
          <w:tcPr>
            <w:tcW w:w="1667" w:type="dxa"/>
            <w:tcBorders>
              <w:top w:val="nil"/>
              <w:left w:val="nil"/>
              <w:bottom w:val="nil"/>
              <w:right w:val="nil"/>
            </w:tcBorders>
          </w:tcPr>
          <w:p w14:paraId="7B81EB42" w14:textId="6E9BCB91" w:rsidR="00FA4A42" w:rsidRPr="009A6DDD" w:rsidRDefault="00FA4A42" w:rsidP="00FA4A42">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Pr>
                <w:rFonts w:cstheme="minorHAnsi"/>
                <w:color w:val="auto"/>
                <w:sz w:val="20"/>
                <w:szCs w:val="20"/>
              </w:rPr>
              <w:t>22-1</w:t>
            </w:r>
            <w:r w:rsidR="0007781B">
              <w:rPr>
                <w:rFonts w:cstheme="minorHAnsi"/>
                <w:color w:val="auto"/>
                <w:sz w:val="20"/>
                <w:szCs w:val="20"/>
              </w:rPr>
              <w:t>1</w:t>
            </w:r>
            <w:r>
              <w:rPr>
                <w:rFonts w:cstheme="minorHAnsi"/>
                <w:color w:val="auto"/>
                <w:sz w:val="20"/>
                <w:szCs w:val="20"/>
              </w:rPr>
              <w:t>-2022</w:t>
            </w:r>
          </w:p>
        </w:tc>
        <w:tc>
          <w:tcPr>
            <w:tcW w:w="4450" w:type="dxa"/>
            <w:tcBorders>
              <w:top w:val="nil"/>
              <w:left w:val="nil"/>
              <w:bottom w:val="nil"/>
              <w:right w:val="nil"/>
            </w:tcBorders>
          </w:tcPr>
          <w:p w14:paraId="422B2DAD" w14:textId="69EC170A" w:rsidR="00FA4A42" w:rsidRPr="009A6DDD" w:rsidRDefault="00FA4A42" w:rsidP="00FA4A42">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Pr>
                <w:rFonts w:cstheme="minorHAnsi"/>
                <w:color w:val="auto"/>
                <w:szCs w:val="20"/>
              </w:rPr>
              <w:t>Verdere digitalisering/implementatie Ultimo</w:t>
            </w:r>
          </w:p>
        </w:tc>
      </w:tr>
      <w:tr w:rsidR="00542FFD" w:rsidRPr="009A6DDD" w14:paraId="115DEC72" w14:textId="77777777" w:rsidTr="005B558C">
        <w:tc>
          <w:tcPr>
            <w:cnfStyle w:val="001000000000" w:firstRow="0" w:lastRow="0" w:firstColumn="1" w:lastColumn="0" w:oddVBand="0" w:evenVBand="0" w:oddHBand="0" w:evenHBand="0" w:firstRowFirstColumn="0" w:firstRowLastColumn="0" w:lastRowFirstColumn="0" w:lastRowLastColumn="0"/>
            <w:tcW w:w="2914" w:type="dxa"/>
            <w:tcBorders>
              <w:top w:val="nil"/>
              <w:left w:val="single" w:sz="12" w:space="0" w:color="FFFFFF" w:themeColor="background1"/>
              <w:bottom w:val="nil"/>
              <w:right w:val="nil"/>
            </w:tcBorders>
          </w:tcPr>
          <w:p w14:paraId="1EC68B5F" w14:textId="77777777" w:rsidR="00542FFD" w:rsidRPr="009A6DDD" w:rsidRDefault="00542FFD">
            <w:pPr>
              <w:rPr>
                <w:rFonts w:cstheme="minorHAnsi"/>
                <w:color w:val="auto"/>
                <w:sz w:val="20"/>
                <w:szCs w:val="20"/>
              </w:rPr>
            </w:pPr>
          </w:p>
        </w:tc>
        <w:tc>
          <w:tcPr>
            <w:tcW w:w="1667" w:type="dxa"/>
            <w:tcBorders>
              <w:top w:val="nil"/>
              <w:left w:val="nil"/>
              <w:bottom w:val="nil"/>
              <w:right w:val="nil"/>
            </w:tcBorders>
          </w:tcPr>
          <w:p w14:paraId="41DD914E" w14:textId="77777777" w:rsidR="00542FFD" w:rsidRPr="009A6DDD" w:rsidRDefault="00542FFD">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c>
          <w:tcPr>
            <w:tcW w:w="4450" w:type="dxa"/>
            <w:tcBorders>
              <w:top w:val="nil"/>
              <w:left w:val="nil"/>
              <w:bottom w:val="nil"/>
              <w:right w:val="nil"/>
            </w:tcBorders>
          </w:tcPr>
          <w:p w14:paraId="6C1C3659" w14:textId="77777777" w:rsidR="00542FFD" w:rsidRPr="009A6DDD" w:rsidRDefault="00542FFD">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r>
      <w:tr w:rsidR="00542FFD" w:rsidRPr="009A6DDD" w14:paraId="007D85FA" w14:textId="77777777" w:rsidTr="005B558C">
        <w:tc>
          <w:tcPr>
            <w:cnfStyle w:val="001000000000" w:firstRow="0" w:lastRow="0" w:firstColumn="1" w:lastColumn="0" w:oddVBand="0" w:evenVBand="0" w:oddHBand="0" w:evenHBand="0" w:firstRowFirstColumn="0" w:firstRowLastColumn="0" w:lastRowFirstColumn="0" w:lastRowLastColumn="0"/>
            <w:tcW w:w="2914" w:type="dxa"/>
            <w:tcBorders>
              <w:top w:val="nil"/>
              <w:left w:val="single" w:sz="12" w:space="0" w:color="FFFFFF" w:themeColor="background1"/>
              <w:bottom w:val="nil"/>
              <w:right w:val="nil"/>
            </w:tcBorders>
          </w:tcPr>
          <w:p w14:paraId="5B448B7B" w14:textId="77777777" w:rsidR="00542FFD" w:rsidRPr="009A6DDD" w:rsidRDefault="00542FFD">
            <w:pPr>
              <w:rPr>
                <w:rFonts w:cstheme="minorHAnsi"/>
                <w:color w:val="auto"/>
                <w:sz w:val="20"/>
                <w:szCs w:val="20"/>
              </w:rPr>
            </w:pPr>
          </w:p>
        </w:tc>
        <w:tc>
          <w:tcPr>
            <w:tcW w:w="1667" w:type="dxa"/>
            <w:tcBorders>
              <w:top w:val="nil"/>
              <w:left w:val="nil"/>
              <w:bottom w:val="nil"/>
              <w:right w:val="nil"/>
            </w:tcBorders>
          </w:tcPr>
          <w:p w14:paraId="6FA7E51E" w14:textId="77777777" w:rsidR="00542FFD" w:rsidRPr="009A6DDD" w:rsidRDefault="00542FFD">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c>
          <w:tcPr>
            <w:tcW w:w="4450" w:type="dxa"/>
            <w:tcBorders>
              <w:top w:val="nil"/>
              <w:left w:val="nil"/>
              <w:bottom w:val="nil"/>
              <w:right w:val="nil"/>
            </w:tcBorders>
          </w:tcPr>
          <w:p w14:paraId="170D9E45" w14:textId="77777777" w:rsidR="00542FFD" w:rsidRPr="009A6DDD" w:rsidRDefault="00542FFD">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r>
      <w:tr w:rsidR="00542FFD" w:rsidRPr="009A6DDD" w14:paraId="474D84ED" w14:textId="77777777" w:rsidTr="005B558C">
        <w:tc>
          <w:tcPr>
            <w:cnfStyle w:val="001000000000" w:firstRow="0" w:lastRow="0" w:firstColumn="1" w:lastColumn="0" w:oddVBand="0" w:evenVBand="0" w:oddHBand="0" w:evenHBand="0" w:firstRowFirstColumn="0" w:firstRowLastColumn="0" w:lastRowFirstColumn="0" w:lastRowLastColumn="0"/>
            <w:tcW w:w="2914" w:type="dxa"/>
            <w:tcBorders>
              <w:top w:val="nil"/>
              <w:left w:val="single" w:sz="12" w:space="0" w:color="FFFFFF" w:themeColor="background1"/>
              <w:bottom w:val="nil"/>
              <w:right w:val="nil"/>
            </w:tcBorders>
            <w:hideMark/>
          </w:tcPr>
          <w:p w14:paraId="6A89712E" w14:textId="77777777" w:rsidR="00542FFD" w:rsidRPr="009A6DDD" w:rsidRDefault="00542FFD">
            <w:pPr>
              <w:rPr>
                <w:rFonts w:cstheme="minorHAnsi"/>
                <w:color w:val="auto"/>
                <w:sz w:val="20"/>
                <w:szCs w:val="20"/>
              </w:rPr>
            </w:pPr>
            <w:r w:rsidRPr="009A6DDD">
              <w:rPr>
                <w:rFonts w:cstheme="minorHAnsi"/>
                <w:color w:val="auto"/>
                <w:sz w:val="20"/>
                <w:szCs w:val="20"/>
              </w:rPr>
              <w:t xml:space="preserve"> </w:t>
            </w:r>
          </w:p>
        </w:tc>
        <w:tc>
          <w:tcPr>
            <w:tcW w:w="1667" w:type="dxa"/>
            <w:tcBorders>
              <w:top w:val="nil"/>
              <w:left w:val="nil"/>
              <w:bottom w:val="nil"/>
              <w:right w:val="nil"/>
            </w:tcBorders>
          </w:tcPr>
          <w:p w14:paraId="35C7D5BE" w14:textId="77777777" w:rsidR="00542FFD" w:rsidRPr="009A6DDD" w:rsidRDefault="00542FFD">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c>
          <w:tcPr>
            <w:tcW w:w="4450" w:type="dxa"/>
            <w:tcBorders>
              <w:top w:val="nil"/>
              <w:left w:val="nil"/>
              <w:bottom w:val="nil"/>
              <w:right w:val="nil"/>
            </w:tcBorders>
          </w:tcPr>
          <w:p w14:paraId="4E5FABC5" w14:textId="77777777" w:rsidR="00542FFD" w:rsidRPr="009A6DDD" w:rsidRDefault="00542FFD">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r>
      <w:tr w:rsidR="00542FFD" w:rsidRPr="009A6DDD" w14:paraId="061D8AB6" w14:textId="77777777" w:rsidTr="005B558C">
        <w:tc>
          <w:tcPr>
            <w:cnfStyle w:val="001000000000" w:firstRow="0" w:lastRow="0" w:firstColumn="1" w:lastColumn="0" w:oddVBand="0" w:evenVBand="0" w:oddHBand="0" w:evenHBand="0" w:firstRowFirstColumn="0" w:firstRowLastColumn="0" w:lastRowFirstColumn="0" w:lastRowLastColumn="0"/>
            <w:tcW w:w="2914" w:type="dxa"/>
            <w:tcBorders>
              <w:top w:val="nil"/>
              <w:left w:val="single" w:sz="12" w:space="0" w:color="FFFFFF" w:themeColor="background1"/>
              <w:bottom w:val="nil"/>
              <w:right w:val="nil"/>
            </w:tcBorders>
          </w:tcPr>
          <w:p w14:paraId="03F14235" w14:textId="77777777" w:rsidR="00542FFD" w:rsidRPr="009A6DDD" w:rsidRDefault="00542FFD">
            <w:pPr>
              <w:rPr>
                <w:rFonts w:cstheme="minorHAnsi"/>
                <w:color w:val="auto"/>
                <w:sz w:val="20"/>
                <w:szCs w:val="20"/>
              </w:rPr>
            </w:pPr>
          </w:p>
        </w:tc>
        <w:tc>
          <w:tcPr>
            <w:tcW w:w="1667" w:type="dxa"/>
            <w:tcBorders>
              <w:top w:val="nil"/>
              <w:left w:val="nil"/>
              <w:bottom w:val="nil"/>
              <w:right w:val="nil"/>
            </w:tcBorders>
            <w:shd w:val="clear" w:color="auto" w:fill="FFFFFF" w:themeFill="background1"/>
          </w:tcPr>
          <w:p w14:paraId="59859104" w14:textId="77777777" w:rsidR="00542FFD" w:rsidRPr="00FA4A42" w:rsidRDefault="00542FFD">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c>
          <w:tcPr>
            <w:tcW w:w="4450" w:type="dxa"/>
            <w:tcBorders>
              <w:top w:val="nil"/>
              <w:left w:val="nil"/>
              <w:bottom w:val="nil"/>
              <w:right w:val="nil"/>
            </w:tcBorders>
            <w:shd w:val="clear" w:color="auto" w:fill="FFFFFF" w:themeFill="background1"/>
          </w:tcPr>
          <w:p w14:paraId="74193545" w14:textId="77777777" w:rsidR="00542FFD" w:rsidRPr="009A6DDD" w:rsidRDefault="00542FFD">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r>
      <w:tr w:rsidR="00630814" w:rsidRPr="009A6DDD" w14:paraId="582E3C07" w14:textId="77777777" w:rsidTr="005B558C">
        <w:tc>
          <w:tcPr>
            <w:cnfStyle w:val="001000000000" w:firstRow="0" w:lastRow="0" w:firstColumn="1" w:lastColumn="0" w:oddVBand="0" w:evenVBand="0" w:oddHBand="0" w:evenHBand="0" w:firstRowFirstColumn="0" w:firstRowLastColumn="0" w:lastRowFirstColumn="0" w:lastRowLastColumn="0"/>
            <w:tcW w:w="2914" w:type="dxa"/>
            <w:tcBorders>
              <w:top w:val="nil"/>
              <w:left w:val="single" w:sz="12" w:space="0" w:color="FFFFFF" w:themeColor="background1"/>
              <w:bottom w:val="single" w:sz="12" w:space="0" w:color="auto"/>
              <w:right w:val="nil"/>
            </w:tcBorders>
            <w:hideMark/>
          </w:tcPr>
          <w:p w14:paraId="365F184C" w14:textId="77777777" w:rsidR="00542FFD" w:rsidRPr="009A6DDD" w:rsidRDefault="00542FFD">
            <w:pPr>
              <w:rPr>
                <w:rFonts w:cstheme="minorHAnsi"/>
                <w:color w:val="auto"/>
                <w:sz w:val="20"/>
                <w:szCs w:val="20"/>
              </w:rPr>
            </w:pPr>
            <w:r w:rsidRPr="009A6DDD">
              <w:rPr>
                <w:rFonts w:cstheme="minorHAnsi"/>
                <w:color w:val="auto"/>
                <w:sz w:val="20"/>
                <w:szCs w:val="20"/>
              </w:rPr>
              <w:t>Ein</w:t>
            </w:r>
            <w:r w:rsidR="00747E94" w:rsidRPr="009A6DDD">
              <w:rPr>
                <w:rFonts w:cstheme="minorHAnsi"/>
                <w:color w:val="auto"/>
                <w:sz w:val="20"/>
                <w:szCs w:val="20"/>
              </w:rPr>
              <w:t>d</w:t>
            </w:r>
            <w:r w:rsidRPr="009A6DDD">
              <w:rPr>
                <w:rFonts w:cstheme="minorHAnsi"/>
                <w:color w:val="auto"/>
                <w:sz w:val="20"/>
                <w:szCs w:val="20"/>
              </w:rPr>
              <w:t xml:space="preserve">verantwoordelijke </w:t>
            </w:r>
          </w:p>
        </w:tc>
        <w:tc>
          <w:tcPr>
            <w:tcW w:w="6173" w:type="dxa"/>
            <w:gridSpan w:val="2"/>
            <w:tcBorders>
              <w:top w:val="nil"/>
              <w:left w:val="nil"/>
              <w:bottom w:val="single" w:sz="12" w:space="0" w:color="auto"/>
              <w:right w:val="nil"/>
            </w:tcBorders>
            <w:shd w:val="clear" w:color="auto" w:fill="FFFFFF" w:themeFill="background1"/>
          </w:tcPr>
          <w:p w14:paraId="7933ED94" w14:textId="7F95B718" w:rsidR="00542FFD" w:rsidRPr="00FA4A42" w:rsidRDefault="00FA4A42">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sidRPr="00FA4A42">
              <w:rPr>
                <w:rFonts w:cstheme="minorHAnsi"/>
                <w:color w:val="auto"/>
                <w:sz w:val="20"/>
                <w:szCs w:val="20"/>
              </w:rPr>
              <w:t>Terminal Manager</w:t>
            </w:r>
          </w:p>
        </w:tc>
      </w:tr>
      <w:tr w:rsidR="00542FFD" w:rsidRPr="009A6DDD" w14:paraId="61AF0ABB" w14:textId="77777777" w:rsidTr="005B558C">
        <w:tc>
          <w:tcPr>
            <w:cnfStyle w:val="001000000000" w:firstRow="0" w:lastRow="0" w:firstColumn="1" w:lastColumn="0" w:oddVBand="0" w:evenVBand="0" w:oddHBand="0" w:evenHBand="0" w:firstRowFirstColumn="0" w:firstRowLastColumn="0" w:lastRowFirstColumn="0" w:lastRowLastColumn="0"/>
            <w:tcW w:w="2914" w:type="dxa"/>
            <w:tcBorders>
              <w:top w:val="nil"/>
              <w:left w:val="single" w:sz="12" w:space="0" w:color="FFFFFF" w:themeColor="background1"/>
              <w:bottom w:val="nil"/>
              <w:right w:val="nil"/>
            </w:tcBorders>
            <w:hideMark/>
          </w:tcPr>
          <w:p w14:paraId="00C1BCBA" w14:textId="77777777" w:rsidR="00542FFD" w:rsidRPr="009A6DDD" w:rsidRDefault="00542FFD">
            <w:pPr>
              <w:rPr>
                <w:rFonts w:cstheme="minorHAnsi"/>
                <w:color w:val="auto"/>
                <w:sz w:val="20"/>
                <w:szCs w:val="20"/>
              </w:rPr>
            </w:pPr>
            <w:r w:rsidRPr="009A6DDD">
              <w:rPr>
                <w:rFonts w:cstheme="minorHAnsi"/>
                <w:color w:val="auto"/>
                <w:sz w:val="20"/>
                <w:szCs w:val="20"/>
              </w:rPr>
              <w:t xml:space="preserve">Inhoudsverantwoordelijke </w:t>
            </w:r>
          </w:p>
        </w:tc>
        <w:tc>
          <w:tcPr>
            <w:tcW w:w="6173" w:type="dxa"/>
            <w:gridSpan w:val="2"/>
            <w:tcBorders>
              <w:top w:val="nil"/>
              <w:left w:val="nil"/>
              <w:bottom w:val="nil"/>
              <w:right w:val="nil"/>
            </w:tcBorders>
          </w:tcPr>
          <w:p w14:paraId="2371D96E" w14:textId="0E9B2B78" w:rsidR="00542FFD" w:rsidRPr="00FA4A42" w:rsidRDefault="00FA4A42">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sidRPr="00FA4A42">
              <w:rPr>
                <w:rFonts w:cstheme="minorHAnsi"/>
                <w:color w:val="auto"/>
                <w:sz w:val="20"/>
                <w:szCs w:val="20"/>
              </w:rPr>
              <w:t>HSE Manager</w:t>
            </w:r>
          </w:p>
        </w:tc>
      </w:tr>
      <w:tr w:rsidR="004212A5" w:rsidRPr="009A6DDD" w14:paraId="16A1311B" w14:textId="77777777" w:rsidTr="005B558C">
        <w:trPr>
          <w:trHeight w:val="119"/>
        </w:trPr>
        <w:tc>
          <w:tcPr>
            <w:cnfStyle w:val="001000000000" w:firstRow="0" w:lastRow="0" w:firstColumn="1" w:lastColumn="0" w:oddVBand="0" w:evenVBand="0" w:oddHBand="0" w:evenHBand="0" w:firstRowFirstColumn="0" w:firstRowLastColumn="0" w:lastRowFirstColumn="0" w:lastRowLastColumn="0"/>
            <w:tcW w:w="2914" w:type="dxa"/>
            <w:vMerge w:val="restart"/>
            <w:tcBorders>
              <w:top w:val="nil"/>
              <w:left w:val="single" w:sz="12" w:space="0" w:color="FFFFFF" w:themeColor="background1"/>
              <w:right w:val="nil"/>
            </w:tcBorders>
            <w:hideMark/>
          </w:tcPr>
          <w:p w14:paraId="6573C077" w14:textId="0F0D57BD" w:rsidR="004212A5" w:rsidRPr="009A6DDD" w:rsidRDefault="004212A5">
            <w:pPr>
              <w:rPr>
                <w:rFonts w:cstheme="minorHAnsi"/>
                <w:color w:val="auto"/>
                <w:sz w:val="20"/>
                <w:szCs w:val="20"/>
              </w:rPr>
            </w:pPr>
            <w:r w:rsidRPr="009A6DDD">
              <w:rPr>
                <w:rFonts w:cstheme="minorHAnsi"/>
                <w:color w:val="auto"/>
                <w:sz w:val="20"/>
                <w:szCs w:val="20"/>
              </w:rPr>
              <w:t>Verificatie</w:t>
            </w:r>
            <w:r w:rsidR="00CC013C">
              <w:rPr>
                <w:rFonts w:cstheme="minorHAnsi"/>
                <w:color w:val="auto"/>
                <w:sz w:val="20"/>
                <w:szCs w:val="20"/>
              </w:rPr>
              <w:t xml:space="preserve"> door</w:t>
            </w:r>
          </w:p>
          <w:p w14:paraId="655437B6" w14:textId="1CA26564" w:rsidR="004212A5" w:rsidRPr="009A6DDD" w:rsidRDefault="004212A5">
            <w:pPr>
              <w:rPr>
                <w:rFonts w:cstheme="minorHAnsi"/>
                <w:color w:val="auto"/>
                <w:sz w:val="20"/>
                <w:szCs w:val="20"/>
              </w:rPr>
            </w:pPr>
            <w:r w:rsidRPr="009A6DDD">
              <w:rPr>
                <w:rFonts w:cstheme="minorHAnsi"/>
                <w:color w:val="auto"/>
                <w:sz w:val="20"/>
                <w:szCs w:val="20"/>
              </w:rPr>
              <w:t>Beheerder</w:t>
            </w:r>
          </w:p>
          <w:p w14:paraId="133B8F00" w14:textId="067F873C" w:rsidR="004212A5" w:rsidRPr="009A6DDD" w:rsidRDefault="004212A5">
            <w:pPr>
              <w:rPr>
                <w:rFonts w:cstheme="minorHAnsi"/>
                <w:color w:val="auto"/>
                <w:sz w:val="20"/>
                <w:szCs w:val="20"/>
              </w:rPr>
            </w:pPr>
          </w:p>
        </w:tc>
        <w:tc>
          <w:tcPr>
            <w:tcW w:w="6173" w:type="dxa"/>
            <w:gridSpan w:val="2"/>
            <w:tcBorders>
              <w:top w:val="nil"/>
              <w:left w:val="nil"/>
              <w:bottom w:val="nil"/>
              <w:right w:val="nil"/>
            </w:tcBorders>
          </w:tcPr>
          <w:p w14:paraId="6EE9B3BC" w14:textId="67296E80" w:rsidR="004212A5" w:rsidRPr="00FA4A42" w:rsidRDefault="00FA4A42">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sidRPr="00FA4A42">
              <w:rPr>
                <w:rFonts w:cstheme="minorHAnsi"/>
                <w:color w:val="auto"/>
                <w:sz w:val="20"/>
                <w:szCs w:val="20"/>
              </w:rPr>
              <w:t>Operations Manager</w:t>
            </w:r>
          </w:p>
        </w:tc>
      </w:tr>
      <w:tr w:rsidR="004212A5" w:rsidRPr="009A6DDD" w14:paraId="773D9CF2" w14:textId="77777777" w:rsidTr="005B558C">
        <w:trPr>
          <w:trHeight w:val="119"/>
        </w:trPr>
        <w:tc>
          <w:tcPr>
            <w:cnfStyle w:val="001000000000" w:firstRow="0" w:lastRow="0" w:firstColumn="1" w:lastColumn="0" w:oddVBand="0" w:evenVBand="0" w:oddHBand="0" w:evenHBand="0" w:firstRowFirstColumn="0" w:firstRowLastColumn="0" w:lastRowFirstColumn="0" w:lastRowLastColumn="0"/>
            <w:tcW w:w="2914" w:type="dxa"/>
            <w:vMerge/>
            <w:tcBorders>
              <w:left w:val="single" w:sz="12" w:space="0" w:color="FFFFFF" w:themeColor="background1"/>
              <w:bottom w:val="nil"/>
              <w:right w:val="nil"/>
            </w:tcBorders>
          </w:tcPr>
          <w:p w14:paraId="714CE971" w14:textId="77777777" w:rsidR="004212A5" w:rsidRPr="009A6DDD" w:rsidRDefault="004212A5">
            <w:pPr>
              <w:rPr>
                <w:rFonts w:cstheme="minorHAnsi"/>
                <w:color w:val="auto"/>
                <w:sz w:val="20"/>
                <w:szCs w:val="20"/>
              </w:rPr>
            </w:pPr>
          </w:p>
        </w:tc>
        <w:tc>
          <w:tcPr>
            <w:tcW w:w="6173" w:type="dxa"/>
            <w:gridSpan w:val="2"/>
            <w:tcBorders>
              <w:top w:val="nil"/>
              <w:left w:val="nil"/>
              <w:bottom w:val="nil"/>
              <w:right w:val="nil"/>
            </w:tcBorders>
          </w:tcPr>
          <w:p w14:paraId="2EA47C34" w14:textId="37ABDF8E" w:rsidR="004212A5" w:rsidRPr="00FA4A42" w:rsidRDefault="00FA4A42">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sidRPr="00FA4A42">
              <w:rPr>
                <w:rFonts w:cstheme="minorHAnsi"/>
                <w:color w:val="auto"/>
                <w:sz w:val="20"/>
                <w:szCs w:val="20"/>
              </w:rPr>
              <w:t>HSE Manager</w:t>
            </w:r>
          </w:p>
        </w:tc>
      </w:tr>
    </w:tbl>
    <w:p w14:paraId="40E58B63" w14:textId="6CCF4502" w:rsidR="003A45F8" w:rsidRPr="009A6DDD" w:rsidRDefault="005B558C" w:rsidP="00AE68AE">
      <w:pPr>
        <w:rPr>
          <w:rFonts w:cstheme="minorHAnsi"/>
          <w:b/>
          <w:color w:val="auto"/>
          <w:sz w:val="20"/>
          <w:szCs w:val="20"/>
        </w:rPr>
      </w:pPr>
      <w:r>
        <w:rPr>
          <w:noProof/>
        </w:rPr>
        <w:drawing>
          <wp:anchor distT="0" distB="0" distL="114300" distR="114300" simplePos="0" relativeHeight="251661312" behindDoc="1" locked="0" layoutInCell="1" allowOverlap="1" wp14:anchorId="445734AD" wp14:editId="5633229D">
            <wp:simplePos x="0" y="0"/>
            <wp:positionH relativeFrom="column">
              <wp:posOffset>98889</wp:posOffset>
            </wp:positionH>
            <wp:positionV relativeFrom="paragraph">
              <wp:posOffset>88530</wp:posOffset>
            </wp:positionV>
            <wp:extent cx="1590040" cy="846455"/>
            <wp:effectExtent l="0" t="0" r="0" b="0"/>
            <wp:wrapTight wrapText="bothSides">
              <wp:wrapPolygon edited="0">
                <wp:start x="0" y="0"/>
                <wp:lineTo x="0" y="20903"/>
                <wp:lineTo x="21220" y="20903"/>
                <wp:lineTo x="2122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040" cy="846455"/>
                    </a:xfrm>
                    <a:prstGeom prst="rect">
                      <a:avLst/>
                    </a:prstGeom>
                    <a:noFill/>
                    <a:ln>
                      <a:noFill/>
                    </a:ln>
                  </pic:spPr>
                </pic:pic>
              </a:graphicData>
            </a:graphic>
          </wp:anchor>
        </w:drawing>
      </w:r>
    </w:p>
    <w:p w14:paraId="41211FBE" w14:textId="68798924" w:rsidR="003A45F8" w:rsidRPr="009A6DDD" w:rsidRDefault="003A45F8" w:rsidP="0092762B">
      <w:pPr>
        <w:tabs>
          <w:tab w:val="left" w:pos="90"/>
        </w:tabs>
        <w:ind w:left="-90" w:firstLine="90"/>
        <w:rPr>
          <w:rFonts w:cstheme="minorHAnsi"/>
          <w:b/>
          <w:color w:val="auto"/>
          <w:sz w:val="20"/>
          <w:szCs w:val="20"/>
        </w:rPr>
      </w:pPr>
    </w:p>
    <w:p w14:paraId="2ECBA081" w14:textId="77777777" w:rsidR="00334272" w:rsidRPr="009A6DDD" w:rsidRDefault="00334272" w:rsidP="0092762B">
      <w:pPr>
        <w:tabs>
          <w:tab w:val="left" w:pos="90"/>
        </w:tabs>
        <w:ind w:left="-90" w:firstLine="90"/>
        <w:rPr>
          <w:rFonts w:cstheme="minorHAnsi"/>
          <w:b/>
          <w:color w:val="auto"/>
          <w:sz w:val="20"/>
          <w:szCs w:val="20"/>
        </w:rPr>
      </w:pPr>
    </w:p>
    <w:p w14:paraId="54D93E97" w14:textId="77777777" w:rsidR="00334272" w:rsidRPr="009A6DDD" w:rsidRDefault="00334272" w:rsidP="0092762B">
      <w:pPr>
        <w:tabs>
          <w:tab w:val="left" w:pos="90"/>
        </w:tabs>
        <w:ind w:left="-90" w:firstLine="90"/>
        <w:rPr>
          <w:rFonts w:cstheme="minorHAnsi"/>
          <w:b/>
          <w:color w:val="auto"/>
          <w:sz w:val="20"/>
          <w:szCs w:val="20"/>
        </w:rPr>
      </w:pPr>
    </w:p>
    <w:p w14:paraId="2D431CDE" w14:textId="77777777" w:rsidR="00E31361" w:rsidRPr="009A6DDD" w:rsidRDefault="00E31361" w:rsidP="0092762B">
      <w:pPr>
        <w:tabs>
          <w:tab w:val="left" w:pos="90"/>
        </w:tabs>
        <w:ind w:left="-90" w:firstLine="90"/>
        <w:rPr>
          <w:rFonts w:cstheme="minorHAnsi"/>
          <w:b/>
          <w:color w:val="auto"/>
          <w:sz w:val="20"/>
          <w:szCs w:val="20"/>
        </w:rPr>
      </w:pPr>
    </w:p>
    <w:p w14:paraId="5D023D3D" w14:textId="77777777" w:rsidR="005F6DAB" w:rsidRPr="009A6DDD" w:rsidRDefault="005F6DAB" w:rsidP="005F6DAB">
      <w:pPr>
        <w:rPr>
          <w:rFonts w:cstheme="minorHAnsi"/>
          <w:color w:val="auto"/>
          <w:sz w:val="20"/>
          <w:szCs w:val="20"/>
        </w:rPr>
      </w:pPr>
    </w:p>
    <w:bookmarkStart w:id="0" w:name="_Toc374702408" w:displacedByCustomXml="next"/>
    <w:sdt>
      <w:sdtPr>
        <w:rPr>
          <w:rFonts w:asciiTheme="minorHAnsi" w:eastAsia="Times New Roman" w:hAnsiTheme="minorHAnsi" w:cs="Times New Roman"/>
          <w:b w:val="0"/>
          <w:bCs w:val="0"/>
          <w:color w:val="auto"/>
          <w:sz w:val="20"/>
          <w:szCs w:val="20"/>
          <w:lang w:val="nl-NL" w:eastAsia="nl-NL"/>
        </w:rPr>
        <w:id w:val="65533684"/>
        <w:docPartObj>
          <w:docPartGallery w:val="Table of Contents"/>
          <w:docPartUnique/>
        </w:docPartObj>
      </w:sdtPr>
      <w:sdtEndPr>
        <w:rPr>
          <w:noProof/>
        </w:rPr>
      </w:sdtEndPr>
      <w:sdtContent>
        <w:p w14:paraId="70DD665C" w14:textId="3CDD5503" w:rsidR="004212A5" w:rsidRPr="00153EF9" w:rsidRDefault="004212A5">
          <w:pPr>
            <w:pStyle w:val="TOCHeading"/>
            <w:rPr>
              <w:rFonts w:asciiTheme="minorHAnsi" w:hAnsiTheme="minorHAnsi"/>
              <w:color w:val="auto"/>
              <w:sz w:val="24"/>
              <w:szCs w:val="24"/>
            </w:rPr>
          </w:pPr>
          <w:proofErr w:type="spellStart"/>
          <w:r w:rsidRPr="00153EF9">
            <w:rPr>
              <w:rFonts w:asciiTheme="minorHAnsi" w:hAnsiTheme="minorHAnsi"/>
              <w:color w:val="auto"/>
              <w:sz w:val="24"/>
              <w:szCs w:val="24"/>
            </w:rPr>
            <w:t>Inhoudsopgave</w:t>
          </w:r>
          <w:proofErr w:type="spellEnd"/>
        </w:p>
        <w:p w14:paraId="1213240B" w14:textId="77777777" w:rsidR="004212A5" w:rsidRPr="00153EF9" w:rsidRDefault="004212A5" w:rsidP="004212A5">
          <w:pPr>
            <w:rPr>
              <w:rFonts w:cstheme="minorHAnsi"/>
              <w:color w:val="auto"/>
              <w:sz w:val="20"/>
              <w:szCs w:val="20"/>
              <w:lang w:val="en-US" w:eastAsia="en-US"/>
            </w:rPr>
          </w:pPr>
        </w:p>
        <w:p w14:paraId="5BF50841" w14:textId="217CBF50" w:rsidR="00CB2813" w:rsidRDefault="004212A5">
          <w:pPr>
            <w:pStyle w:val="TOC1"/>
            <w:rPr>
              <w:rFonts w:eastAsiaTheme="minorEastAsia" w:cstheme="minorBidi"/>
              <w:b w:val="0"/>
              <w:color w:val="auto"/>
              <w:szCs w:val="22"/>
              <w:lang w:val="en-NL" w:eastAsia="en-NL"/>
            </w:rPr>
          </w:pPr>
          <w:r w:rsidRPr="00153EF9">
            <w:rPr>
              <w:rFonts w:cstheme="minorHAnsi"/>
              <w:color w:val="auto"/>
              <w:sz w:val="20"/>
            </w:rPr>
            <w:fldChar w:fldCharType="begin"/>
          </w:r>
          <w:r w:rsidRPr="00153EF9">
            <w:rPr>
              <w:rFonts w:cstheme="minorHAnsi"/>
              <w:color w:val="auto"/>
              <w:sz w:val="20"/>
            </w:rPr>
            <w:instrText xml:space="preserve"> TOC \o "1-3" \h \z \u </w:instrText>
          </w:r>
          <w:r w:rsidRPr="00153EF9">
            <w:rPr>
              <w:rFonts w:cstheme="minorHAnsi"/>
              <w:color w:val="auto"/>
              <w:sz w:val="20"/>
            </w:rPr>
            <w:fldChar w:fldCharType="separate"/>
          </w:r>
          <w:hyperlink w:anchor="_Toc123213829" w:history="1">
            <w:r w:rsidR="00CB2813" w:rsidRPr="00C84E31">
              <w:rPr>
                <w:rStyle w:val="Hyperlink"/>
              </w:rPr>
              <w:t>1.</w:t>
            </w:r>
            <w:r w:rsidR="00CB2813">
              <w:rPr>
                <w:rFonts w:eastAsiaTheme="minorEastAsia" w:cstheme="minorBidi"/>
                <w:b w:val="0"/>
                <w:color w:val="auto"/>
                <w:szCs w:val="22"/>
                <w:lang w:val="en-NL" w:eastAsia="en-NL"/>
              </w:rPr>
              <w:tab/>
            </w:r>
            <w:r w:rsidR="00CB2813" w:rsidRPr="00C84E31">
              <w:rPr>
                <w:rStyle w:val="Hyperlink"/>
              </w:rPr>
              <w:t>INLEIDING EN DOEL</w:t>
            </w:r>
            <w:r w:rsidR="00CB2813">
              <w:rPr>
                <w:webHidden/>
              </w:rPr>
              <w:tab/>
            </w:r>
            <w:r w:rsidR="00CB2813">
              <w:rPr>
                <w:webHidden/>
              </w:rPr>
              <w:fldChar w:fldCharType="begin"/>
            </w:r>
            <w:r w:rsidR="00CB2813">
              <w:rPr>
                <w:webHidden/>
              </w:rPr>
              <w:instrText xml:space="preserve"> PAGEREF _Toc123213829 \h </w:instrText>
            </w:r>
            <w:r w:rsidR="00CB2813">
              <w:rPr>
                <w:webHidden/>
              </w:rPr>
            </w:r>
            <w:r w:rsidR="00CB2813">
              <w:rPr>
                <w:webHidden/>
              </w:rPr>
              <w:fldChar w:fldCharType="separate"/>
            </w:r>
            <w:r w:rsidR="00CC3C8D">
              <w:rPr>
                <w:webHidden/>
              </w:rPr>
              <w:t>3</w:t>
            </w:r>
            <w:r w:rsidR="00CB2813">
              <w:rPr>
                <w:webHidden/>
              </w:rPr>
              <w:fldChar w:fldCharType="end"/>
            </w:r>
          </w:hyperlink>
        </w:p>
        <w:p w14:paraId="624A8AEA" w14:textId="117A8D9B" w:rsidR="00CB2813" w:rsidRDefault="00CB2813">
          <w:pPr>
            <w:pStyle w:val="TOC1"/>
            <w:rPr>
              <w:rFonts w:eastAsiaTheme="minorEastAsia" w:cstheme="minorBidi"/>
              <w:b w:val="0"/>
              <w:color w:val="auto"/>
              <w:szCs w:val="22"/>
              <w:lang w:val="en-NL" w:eastAsia="en-NL"/>
            </w:rPr>
          </w:pPr>
          <w:hyperlink w:anchor="_Toc123213830" w:history="1">
            <w:r w:rsidRPr="00C84E31">
              <w:rPr>
                <w:rStyle w:val="Hyperlink"/>
              </w:rPr>
              <w:t>2.</w:t>
            </w:r>
            <w:r>
              <w:rPr>
                <w:rFonts w:eastAsiaTheme="minorEastAsia" w:cstheme="minorBidi"/>
                <w:b w:val="0"/>
                <w:color w:val="auto"/>
                <w:szCs w:val="22"/>
                <w:lang w:val="en-NL" w:eastAsia="en-NL"/>
              </w:rPr>
              <w:tab/>
            </w:r>
            <w:r w:rsidRPr="00C84E31">
              <w:rPr>
                <w:rStyle w:val="Hyperlink"/>
              </w:rPr>
              <w:t>TOEPASSINGSGEBIED</w:t>
            </w:r>
            <w:r>
              <w:rPr>
                <w:webHidden/>
              </w:rPr>
              <w:tab/>
            </w:r>
            <w:r>
              <w:rPr>
                <w:webHidden/>
              </w:rPr>
              <w:fldChar w:fldCharType="begin"/>
            </w:r>
            <w:r>
              <w:rPr>
                <w:webHidden/>
              </w:rPr>
              <w:instrText xml:space="preserve"> PAGEREF _Toc123213830 \h </w:instrText>
            </w:r>
            <w:r>
              <w:rPr>
                <w:webHidden/>
              </w:rPr>
            </w:r>
            <w:r>
              <w:rPr>
                <w:webHidden/>
              </w:rPr>
              <w:fldChar w:fldCharType="separate"/>
            </w:r>
            <w:r w:rsidR="00CC3C8D">
              <w:rPr>
                <w:webHidden/>
              </w:rPr>
              <w:t>3</w:t>
            </w:r>
            <w:r>
              <w:rPr>
                <w:webHidden/>
              </w:rPr>
              <w:fldChar w:fldCharType="end"/>
            </w:r>
          </w:hyperlink>
        </w:p>
        <w:p w14:paraId="60C02306" w14:textId="33899540" w:rsidR="00CB2813" w:rsidRDefault="00CB2813">
          <w:pPr>
            <w:pStyle w:val="TOC1"/>
            <w:rPr>
              <w:rFonts w:eastAsiaTheme="minorEastAsia" w:cstheme="minorBidi"/>
              <w:b w:val="0"/>
              <w:color w:val="auto"/>
              <w:szCs w:val="22"/>
              <w:lang w:val="en-NL" w:eastAsia="en-NL"/>
            </w:rPr>
          </w:pPr>
          <w:hyperlink w:anchor="_Toc123213831" w:history="1">
            <w:r w:rsidRPr="00C84E31">
              <w:rPr>
                <w:rStyle w:val="Hyperlink"/>
              </w:rPr>
              <w:t>3.</w:t>
            </w:r>
            <w:r>
              <w:rPr>
                <w:rFonts w:eastAsiaTheme="minorEastAsia" w:cstheme="minorBidi"/>
                <w:b w:val="0"/>
                <w:color w:val="auto"/>
                <w:szCs w:val="22"/>
                <w:lang w:val="en-NL" w:eastAsia="en-NL"/>
              </w:rPr>
              <w:tab/>
            </w:r>
            <w:r w:rsidRPr="00C84E31">
              <w:rPr>
                <w:rStyle w:val="Hyperlink"/>
              </w:rPr>
              <w:t>REFERENTIES</w:t>
            </w:r>
            <w:r>
              <w:rPr>
                <w:webHidden/>
              </w:rPr>
              <w:tab/>
            </w:r>
            <w:r>
              <w:rPr>
                <w:webHidden/>
              </w:rPr>
              <w:fldChar w:fldCharType="begin"/>
            </w:r>
            <w:r>
              <w:rPr>
                <w:webHidden/>
              </w:rPr>
              <w:instrText xml:space="preserve"> PAGEREF _Toc123213831 \h </w:instrText>
            </w:r>
            <w:r>
              <w:rPr>
                <w:webHidden/>
              </w:rPr>
            </w:r>
            <w:r>
              <w:rPr>
                <w:webHidden/>
              </w:rPr>
              <w:fldChar w:fldCharType="separate"/>
            </w:r>
            <w:r w:rsidR="00CC3C8D">
              <w:rPr>
                <w:webHidden/>
              </w:rPr>
              <w:t>3</w:t>
            </w:r>
            <w:r>
              <w:rPr>
                <w:webHidden/>
              </w:rPr>
              <w:fldChar w:fldCharType="end"/>
            </w:r>
          </w:hyperlink>
        </w:p>
        <w:p w14:paraId="460C8C39" w14:textId="7CDBE453" w:rsidR="00CB2813" w:rsidRDefault="00CB2813">
          <w:pPr>
            <w:pStyle w:val="TOC1"/>
            <w:rPr>
              <w:rFonts w:eastAsiaTheme="minorEastAsia" w:cstheme="minorBidi"/>
              <w:b w:val="0"/>
              <w:color w:val="auto"/>
              <w:szCs w:val="22"/>
              <w:lang w:val="en-NL" w:eastAsia="en-NL"/>
            </w:rPr>
          </w:pPr>
          <w:hyperlink w:anchor="_Toc123213832" w:history="1">
            <w:r w:rsidRPr="00C84E31">
              <w:rPr>
                <w:rStyle w:val="Hyperlink"/>
              </w:rPr>
              <w:t>4.</w:t>
            </w:r>
            <w:r>
              <w:rPr>
                <w:rFonts w:eastAsiaTheme="minorEastAsia" w:cstheme="minorBidi"/>
                <w:b w:val="0"/>
                <w:color w:val="auto"/>
                <w:szCs w:val="22"/>
                <w:lang w:val="en-NL" w:eastAsia="en-NL"/>
              </w:rPr>
              <w:tab/>
            </w:r>
            <w:r w:rsidRPr="00C84E31">
              <w:rPr>
                <w:rStyle w:val="Hyperlink"/>
              </w:rPr>
              <w:t>RELEVANTE WET- EN REGELGEVING</w:t>
            </w:r>
            <w:r>
              <w:rPr>
                <w:webHidden/>
              </w:rPr>
              <w:tab/>
            </w:r>
            <w:r>
              <w:rPr>
                <w:webHidden/>
              </w:rPr>
              <w:fldChar w:fldCharType="begin"/>
            </w:r>
            <w:r>
              <w:rPr>
                <w:webHidden/>
              </w:rPr>
              <w:instrText xml:space="preserve"> PAGEREF _Toc123213832 \h </w:instrText>
            </w:r>
            <w:r>
              <w:rPr>
                <w:webHidden/>
              </w:rPr>
            </w:r>
            <w:r>
              <w:rPr>
                <w:webHidden/>
              </w:rPr>
              <w:fldChar w:fldCharType="separate"/>
            </w:r>
            <w:r w:rsidR="00CC3C8D">
              <w:rPr>
                <w:webHidden/>
              </w:rPr>
              <w:t>4</w:t>
            </w:r>
            <w:r>
              <w:rPr>
                <w:webHidden/>
              </w:rPr>
              <w:fldChar w:fldCharType="end"/>
            </w:r>
          </w:hyperlink>
        </w:p>
        <w:p w14:paraId="6A6C47E3" w14:textId="358D8D42" w:rsidR="00CB2813" w:rsidRDefault="00CB2813">
          <w:pPr>
            <w:pStyle w:val="TOC1"/>
            <w:rPr>
              <w:rFonts w:eastAsiaTheme="minorEastAsia" w:cstheme="minorBidi"/>
              <w:b w:val="0"/>
              <w:color w:val="auto"/>
              <w:szCs w:val="22"/>
              <w:lang w:val="en-NL" w:eastAsia="en-NL"/>
            </w:rPr>
          </w:pPr>
          <w:hyperlink w:anchor="_Toc123213833" w:history="1">
            <w:r w:rsidRPr="00C84E31">
              <w:rPr>
                <w:rStyle w:val="Hyperlink"/>
              </w:rPr>
              <w:t>5.</w:t>
            </w:r>
            <w:r>
              <w:rPr>
                <w:rFonts w:eastAsiaTheme="minorEastAsia" w:cstheme="minorBidi"/>
                <w:b w:val="0"/>
                <w:color w:val="auto"/>
                <w:szCs w:val="22"/>
                <w:lang w:val="en-NL" w:eastAsia="en-NL"/>
              </w:rPr>
              <w:tab/>
            </w:r>
            <w:r w:rsidRPr="00C84E31">
              <w:rPr>
                <w:rStyle w:val="Hyperlink"/>
              </w:rPr>
              <w:t>TAKEN EN VERANTWOORDELIJKHEDEN</w:t>
            </w:r>
            <w:r>
              <w:rPr>
                <w:webHidden/>
              </w:rPr>
              <w:tab/>
            </w:r>
            <w:r>
              <w:rPr>
                <w:webHidden/>
              </w:rPr>
              <w:fldChar w:fldCharType="begin"/>
            </w:r>
            <w:r>
              <w:rPr>
                <w:webHidden/>
              </w:rPr>
              <w:instrText xml:space="preserve"> PAGEREF _Toc123213833 \h </w:instrText>
            </w:r>
            <w:r>
              <w:rPr>
                <w:webHidden/>
              </w:rPr>
            </w:r>
            <w:r>
              <w:rPr>
                <w:webHidden/>
              </w:rPr>
              <w:fldChar w:fldCharType="separate"/>
            </w:r>
            <w:r w:rsidR="00CC3C8D">
              <w:rPr>
                <w:webHidden/>
              </w:rPr>
              <w:t>4</w:t>
            </w:r>
            <w:r>
              <w:rPr>
                <w:webHidden/>
              </w:rPr>
              <w:fldChar w:fldCharType="end"/>
            </w:r>
          </w:hyperlink>
        </w:p>
        <w:p w14:paraId="570EBFDB" w14:textId="1146B249" w:rsidR="00CB2813" w:rsidRDefault="00CB2813">
          <w:pPr>
            <w:pStyle w:val="TOC1"/>
            <w:rPr>
              <w:rFonts w:eastAsiaTheme="minorEastAsia" w:cstheme="minorBidi"/>
              <w:b w:val="0"/>
              <w:color w:val="auto"/>
              <w:szCs w:val="22"/>
              <w:lang w:val="en-NL" w:eastAsia="en-NL"/>
            </w:rPr>
          </w:pPr>
          <w:hyperlink w:anchor="_Toc123213834" w:history="1">
            <w:r w:rsidRPr="00C84E31">
              <w:rPr>
                <w:rStyle w:val="Hyperlink"/>
              </w:rPr>
              <w:t>6.</w:t>
            </w:r>
            <w:r>
              <w:rPr>
                <w:rFonts w:eastAsiaTheme="minorEastAsia" w:cstheme="minorBidi"/>
                <w:b w:val="0"/>
                <w:color w:val="auto"/>
                <w:szCs w:val="22"/>
                <w:lang w:val="en-NL" w:eastAsia="en-NL"/>
              </w:rPr>
              <w:tab/>
            </w:r>
            <w:r w:rsidRPr="00C84E31">
              <w:rPr>
                <w:rStyle w:val="Hyperlink"/>
              </w:rPr>
              <w:t>WERKWIJZE</w:t>
            </w:r>
            <w:r>
              <w:rPr>
                <w:webHidden/>
              </w:rPr>
              <w:tab/>
            </w:r>
            <w:r>
              <w:rPr>
                <w:webHidden/>
              </w:rPr>
              <w:fldChar w:fldCharType="begin"/>
            </w:r>
            <w:r>
              <w:rPr>
                <w:webHidden/>
              </w:rPr>
              <w:instrText xml:space="preserve"> PAGEREF _Toc123213834 \h </w:instrText>
            </w:r>
            <w:r>
              <w:rPr>
                <w:webHidden/>
              </w:rPr>
            </w:r>
            <w:r>
              <w:rPr>
                <w:webHidden/>
              </w:rPr>
              <w:fldChar w:fldCharType="separate"/>
            </w:r>
            <w:r w:rsidR="00CC3C8D">
              <w:rPr>
                <w:webHidden/>
              </w:rPr>
              <w:t>5</w:t>
            </w:r>
            <w:r>
              <w:rPr>
                <w:webHidden/>
              </w:rPr>
              <w:fldChar w:fldCharType="end"/>
            </w:r>
          </w:hyperlink>
        </w:p>
        <w:p w14:paraId="6BE32014" w14:textId="0403EB87" w:rsidR="00CB2813" w:rsidRDefault="00CB2813">
          <w:pPr>
            <w:pStyle w:val="TOC2"/>
            <w:rPr>
              <w:rFonts w:eastAsiaTheme="minorEastAsia" w:cstheme="minorBidi"/>
              <w:noProof/>
              <w:color w:val="auto"/>
              <w:sz w:val="22"/>
              <w:szCs w:val="22"/>
              <w:lang w:val="en-NL" w:eastAsia="en-NL"/>
            </w:rPr>
          </w:pPr>
          <w:hyperlink w:anchor="_Toc123213835" w:history="1">
            <w:r w:rsidRPr="00C84E31">
              <w:rPr>
                <w:rStyle w:val="Hyperlink"/>
                <w:rFonts w:ascii="Arial Bold" w:hAnsi="Arial Bold" w:cstheme="minorHAnsi"/>
                <w:noProof/>
              </w:rPr>
              <w:t>6.1</w:t>
            </w:r>
            <w:r>
              <w:rPr>
                <w:rFonts w:eastAsiaTheme="minorEastAsia" w:cstheme="minorBidi"/>
                <w:noProof/>
                <w:color w:val="auto"/>
                <w:sz w:val="22"/>
                <w:szCs w:val="22"/>
                <w:lang w:val="en-NL" w:eastAsia="en-NL"/>
              </w:rPr>
              <w:tab/>
            </w:r>
            <w:r w:rsidRPr="00C84E31">
              <w:rPr>
                <w:rStyle w:val="Hyperlink"/>
                <w:rFonts w:cstheme="minorHAnsi"/>
                <w:noProof/>
              </w:rPr>
              <w:t>Vaststelling wijziging</w:t>
            </w:r>
            <w:r>
              <w:rPr>
                <w:noProof/>
                <w:webHidden/>
              </w:rPr>
              <w:tab/>
            </w:r>
            <w:r>
              <w:rPr>
                <w:noProof/>
                <w:webHidden/>
              </w:rPr>
              <w:fldChar w:fldCharType="begin"/>
            </w:r>
            <w:r>
              <w:rPr>
                <w:noProof/>
                <w:webHidden/>
              </w:rPr>
              <w:instrText xml:space="preserve"> PAGEREF _Toc123213835 \h </w:instrText>
            </w:r>
            <w:r>
              <w:rPr>
                <w:noProof/>
                <w:webHidden/>
              </w:rPr>
            </w:r>
            <w:r>
              <w:rPr>
                <w:noProof/>
                <w:webHidden/>
              </w:rPr>
              <w:fldChar w:fldCharType="separate"/>
            </w:r>
            <w:r w:rsidR="00CC3C8D">
              <w:rPr>
                <w:noProof/>
                <w:webHidden/>
              </w:rPr>
              <w:t>5</w:t>
            </w:r>
            <w:r>
              <w:rPr>
                <w:noProof/>
                <w:webHidden/>
              </w:rPr>
              <w:fldChar w:fldCharType="end"/>
            </w:r>
          </w:hyperlink>
        </w:p>
        <w:p w14:paraId="03529236" w14:textId="3CB83990" w:rsidR="00CB2813" w:rsidRDefault="00CB2813">
          <w:pPr>
            <w:pStyle w:val="TOC2"/>
            <w:rPr>
              <w:rFonts w:eastAsiaTheme="minorEastAsia" w:cstheme="minorBidi"/>
              <w:noProof/>
              <w:color w:val="auto"/>
              <w:sz w:val="22"/>
              <w:szCs w:val="22"/>
              <w:lang w:val="en-NL" w:eastAsia="en-NL"/>
            </w:rPr>
          </w:pPr>
          <w:hyperlink w:anchor="_Toc123213836" w:history="1">
            <w:r w:rsidRPr="00C84E31">
              <w:rPr>
                <w:rStyle w:val="Hyperlink"/>
                <w:rFonts w:ascii="Arial Bold" w:hAnsi="Arial Bold" w:cstheme="minorHAnsi"/>
                <w:noProof/>
              </w:rPr>
              <w:t>6.2</w:t>
            </w:r>
            <w:r>
              <w:rPr>
                <w:rFonts w:eastAsiaTheme="minorEastAsia" w:cstheme="minorBidi"/>
                <w:noProof/>
                <w:color w:val="auto"/>
                <w:sz w:val="22"/>
                <w:szCs w:val="22"/>
                <w:lang w:val="en-NL" w:eastAsia="en-NL"/>
              </w:rPr>
              <w:tab/>
            </w:r>
            <w:r w:rsidRPr="00C84E31">
              <w:rPr>
                <w:rStyle w:val="Hyperlink"/>
                <w:rFonts w:cstheme="minorHAnsi"/>
                <w:noProof/>
              </w:rPr>
              <w:t>Aanvraag wijziging</w:t>
            </w:r>
            <w:r>
              <w:rPr>
                <w:noProof/>
                <w:webHidden/>
              </w:rPr>
              <w:tab/>
            </w:r>
            <w:r>
              <w:rPr>
                <w:noProof/>
                <w:webHidden/>
              </w:rPr>
              <w:fldChar w:fldCharType="begin"/>
            </w:r>
            <w:r>
              <w:rPr>
                <w:noProof/>
                <w:webHidden/>
              </w:rPr>
              <w:instrText xml:space="preserve"> PAGEREF _Toc123213836 \h </w:instrText>
            </w:r>
            <w:r>
              <w:rPr>
                <w:noProof/>
                <w:webHidden/>
              </w:rPr>
            </w:r>
            <w:r>
              <w:rPr>
                <w:noProof/>
                <w:webHidden/>
              </w:rPr>
              <w:fldChar w:fldCharType="separate"/>
            </w:r>
            <w:r w:rsidR="00CC3C8D">
              <w:rPr>
                <w:noProof/>
                <w:webHidden/>
              </w:rPr>
              <w:t>6</w:t>
            </w:r>
            <w:r>
              <w:rPr>
                <w:noProof/>
                <w:webHidden/>
              </w:rPr>
              <w:fldChar w:fldCharType="end"/>
            </w:r>
          </w:hyperlink>
        </w:p>
        <w:p w14:paraId="11BFC74F" w14:textId="47F8C878" w:rsidR="00CB2813" w:rsidRDefault="00CB2813">
          <w:pPr>
            <w:pStyle w:val="TOC2"/>
            <w:rPr>
              <w:rFonts w:eastAsiaTheme="minorEastAsia" w:cstheme="minorBidi"/>
              <w:noProof/>
              <w:color w:val="auto"/>
              <w:sz w:val="22"/>
              <w:szCs w:val="22"/>
              <w:lang w:val="en-NL" w:eastAsia="en-NL"/>
            </w:rPr>
          </w:pPr>
          <w:hyperlink w:anchor="_Toc123213837" w:history="1">
            <w:r w:rsidRPr="00C84E31">
              <w:rPr>
                <w:rStyle w:val="Hyperlink"/>
                <w:rFonts w:ascii="Arial Bold" w:hAnsi="Arial Bold" w:cstheme="minorHAnsi"/>
                <w:noProof/>
              </w:rPr>
              <w:t>6.3</w:t>
            </w:r>
            <w:r>
              <w:rPr>
                <w:rFonts w:eastAsiaTheme="minorEastAsia" w:cstheme="minorBidi"/>
                <w:noProof/>
                <w:color w:val="auto"/>
                <w:sz w:val="22"/>
                <w:szCs w:val="22"/>
                <w:lang w:val="en-NL" w:eastAsia="en-NL"/>
              </w:rPr>
              <w:tab/>
            </w:r>
            <w:r w:rsidRPr="00C84E31">
              <w:rPr>
                <w:rStyle w:val="Hyperlink"/>
                <w:rFonts w:cstheme="minorHAnsi"/>
                <w:noProof/>
              </w:rPr>
              <w:t>Beoordeling  aanvraag wijziging</w:t>
            </w:r>
            <w:r>
              <w:rPr>
                <w:noProof/>
                <w:webHidden/>
              </w:rPr>
              <w:tab/>
            </w:r>
            <w:r>
              <w:rPr>
                <w:noProof/>
                <w:webHidden/>
              </w:rPr>
              <w:fldChar w:fldCharType="begin"/>
            </w:r>
            <w:r>
              <w:rPr>
                <w:noProof/>
                <w:webHidden/>
              </w:rPr>
              <w:instrText xml:space="preserve"> PAGEREF _Toc123213837 \h </w:instrText>
            </w:r>
            <w:r>
              <w:rPr>
                <w:noProof/>
                <w:webHidden/>
              </w:rPr>
            </w:r>
            <w:r>
              <w:rPr>
                <w:noProof/>
                <w:webHidden/>
              </w:rPr>
              <w:fldChar w:fldCharType="separate"/>
            </w:r>
            <w:r w:rsidR="00CC3C8D">
              <w:rPr>
                <w:noProof/>
                <w:webHidden/>
              </w:rPr>
              <w:t>7</w:t>
            </w:r>
            <w:r>
              <w:rPr>
                <w:noProof/>
                <w:webHidden/>
              </w:rPr>
              <w:fldChar w:fldCharType="end"/>
            </w:r>
          </w:hyperlink>
        </w:p>
        <w:p w14:paraId="054DE331" w14:textId="70CBFE66" w:rsidR="00CB2813" w:rsidRDefault="00CB2813">
          <w:pPr>
            <w:pStyle w:val="TOC2"/>
            <w:rPr>
              <w:rFonts w:eastAsiaTheme="minorEastAsia" w:cstheme="minorBidi"/>
              <w:noProof/>
              <w:color w:val="auto"/>
              <w:sz w:val="22"/>
              <w:szCs w:val="22"/>
              <w:lang w:val="en-NL" w:eastAsia="en-NL"/>
            </w:rPr>
          </w:pPr>
          <w:hyperlink w:anchor="_Toc123213838" w:history="1">
            <w:r w:rsidRPr="00C84E31">
              <w:rPr>
                <w:rStyle w:val="Hyperlink"/>
                <w:rFonts w:ascii="Arial Bold" w:hAnsi="Arial Bold" w:cstheme="minorHAnsi"/>
                <w:noProof/>
              </w:rPr>
              <w:t>6.4</w:t>
            </w:r>
            <w:r>
              <w:rPr>
                <w:rFonts w:eastAsiaTheme="minorEastAsia" w:cstheme="minorBidi"/>
                <w:noProof/>
                <w:color w:val="auto"/>
                <w:sz w:val="22"/>
                <w:szCs w:val="22"/>
                <w:lang w:val="en-NL" w:eastAsia="en-NL"/>
              </w:rPr>
              <w:tab/>
            </w:r>
            <w:r w:rsidRPr="00C84E31">
              <w:rPr>
                <w:rStyle w:val="Hyperlink"/>
                <w:rFonts w:cstheme="minorHAnsi"/>
                <w:noProof/>
              </w:rPr>
              <w:t>Afloopschema veiligheidsstudies</w:t>
            </w:r>
            <w:r>
              <w:rPr>
                <w:noProof/>
                <w:webHidden/>
              </w:rPr>
              <w:tab/>
            </w:r>
            <w:r>
              <w:rPr>
                <w:noProof/>
                <w:webHidden/>
              </w:rPr>
              <w:fldChar w:fldCharType="begin"/>
            </w:r>
            <w:r>
              <w:rPr>
                <w:noProof/>
                <w:webHidden/>
              </w:rPr>
              <w:instrText xml:space="preserve"> PAGEREF _Toc123213838 \h </w:instrText>
            </w:r>
            <w:r>
              <w:rPr>
                <w:noProof/>
                <w:webHidden/>
              </w:rPr>
            </w:r>
            <w:r>
              <w:rPr>
                <w:noProof/>
                <w:webHidden/>
              </w:rPr>
              <w:fldChar w:fldCharType="separate"/>
            </w:r>
            <w:r w:rsidR="00CC3C8D">
              <w:rPr>
                <w:noProof/>
                <w:webHidden/>
              </w:rPr>
              <w:t>7</w:t>
            </w:r>
            <w:r>
              <w:rPr>
                <w:noProof/>
                <w:webHidden/>
              </w:rPr>
              <w:fldChar w:fldCharType="end"/>
            </w:r>
          </w:hyperlink>
        </w:p>
        <w:p w14:paraId="18118FD7" w14:textId="52CFB523" w:rsidR="00CB2813" w:rsidRDefault="00CB2813">
          <w:pPr>
            <w:pStyle w:val="TOC2"/>
            <w:rPr>
              <w:rFonts w:eastAsiaTheme="minorEastAsia" w:cstheme="minorBidi"/>
              <w:noProof/>
              <w:color w:val="auto"/>
              <w:sz w:val="22"/>
              <w:szCs w:val="22"/>
              <w:lang w:val="en-NL" w:eastAsia="en-NL"/>
            </w:rPr>
          </w:pPr>
          <w:hyperlink w:anchor="_Toc123213839" w:history="1">
            <w:r w:rsidRPr="00C84E31">
              <w:rPr>
                <w:rStyle w:val="Hyperlink"/>
                <w:rFonts w:ascii="Arial Bold" w:hAnsi="Arial Bold" w:cstheme="minorHAnsi"/>
                <w:noProof/>
              </w:rPr>
              <w:t>6.5</w:t>
            </w:r>
            <w:r>
              <w:rPr>
                <w:rFonts w:eastAsiaTheme="minorEastAsia" w:cstheme="minorBidi"/>
                <w:noProof/>
                <w:color w:val="auto"/>
                <w:sz w:val="22"/>
                <w:szCs w:val="22"/>
                <w:lang w:val="en-NL" w:eastAsia="en-NL"/>
              </w:rPr>
              <w:tab/>
            </w:r>
            <w:r w:rsidRPr="00C84E31">
              <w:rPr>
                <w:rStyle w:val="Hyperlink"/>
                <w:rFonts w:cstheme="minorHAnsi"/>
                <w:noProof/>
              </w:rPr>
              <w:t>Beoordeling  inhoud veiligheidsstudie</w:t>
            </w:r>
            <w:r>
              <w:rPr>
                <w:noProof/>
                <w:webHidden/>
              </w:rPr>
              <w:tab/>
            </w:r>
            <w:r>
              <w:rPr>
                <w:noProof/>
                <w:webHidden/>
              </w:rPr>
              <w:fldChar w:fldCharType="begin"/>
            </w:r>
            <w:r>
              <w:rPr>
                <w:noProof/>
                <w:webHidden/>
              </w:rPr>
              <w:instrText xml:space="preserve"> PAGEREF _Toc123213839 \h </w:instrText>
            </w:r>
            <w:r>
              <w:rPr>
                <w:noProof/>
                <w:webHidden/>
              </w:rPr>
            </w:r>
            <w:r>
              <w:rPr>
                <w:noProof/>
                <w:webHidden/>
              </w:rPr>
              <w:fldChar w:fldCharType="separate"/>
            </w:r>
            <w:r w:rsidR="00CC3C8D">
              <w:rPr>
                <w:noProof/>
                <w:webHidden/>
              </w:rPr>
              <w:t>7</w:t>
            </w:r>
            <w:r>
              <w:rPr>
                <w:noProof/>
                <w:webHidden/>
              </w:rPr>
              <w:fldChar w:fldCharType="end"/>
            </w:r>
          </w:hyperlink>
        </w:p>
        <w:p w14:paraId="74C7F80E" w14:textId="0BC0EE51" w:rsidR="00CB2813" w:rsidRDefault="00CB2813">
          <w:pPr>
            <w:pStyle w:val="TOC2"/>
            <w:rPr>
              <w:rFonts w:eastAsiaTheme="minorEastAsia" w:cstheme="minorBidi"/>
              <w:noProof/>
              <w:color w:val="auto"/>
              <w:sz w:val="22"/>
              <w:szCs w:val="22"/>
              <w:lang w:val="en-NL" w:eastAsia="en-NL"/>
            </w:rPr>
          </w:pPr>
          <w:hyperlink w:anchor="_Toc123213840" w:history="1">
            <w:r w:rsidRPr="00C84E31">
              <w:rPr>
                <w:rStyle w:val="Hyperlink"/>
                <w:rFonts w:ascii="Arial Bold" w:hAnsi="Arial Bold" w:cstheme="minorHAnsi"/>
                <w:noProof/>
              </w:rPr>
              <w:t>6.6</w:t>
            </w:r>
            <w:r>
              <w:rPr>
                <w:rFonts w:eastAsiaTheme="minorEastAsia" w:cstheme="minorBidi"/>
                <w:noProof/>
                <w:color w:val="auto"/>
                <w:sz w:val="22"/>
                <w:szCs w:val="22"/>
                <w:lang w:val="en-NL" w:eastAsia="en-NL"/>
              </w:rPr>
              <w:tab/>
            </w:r>
            <w:r w:rsidRPr="00C84E31">
              <w:rPr>
                <w:rStyle w:val="Hyperlink"/>
                <w:rFonts w:cstheme="minorHAnsi"/>
                <w:noProof/>
              </w:rPr>
              <w:t>Risico beoordeling</w:t>
            </w:r>
            <w:r>
              <w:rPr>
                <w:noProof/>
                <w:webHidden/>
              </w:rPr>
              <w:tab/>
            </w:r>
            <w:r>
              <w:rPr>
                <w:noProof/>
                <w:webHidden/>
              </w:rPr>
              <w:fldChar w:fldCharType="begin"/>
            </w:r>
            <w:r>
              <w:rPr>
                <w:noProof/>
                <w:webHidden/>
              </w:rPr>
              <w:instrText xml:space="preserve"> PAGEREF _Toc123213840 \h </w:instrText>
            </w:r>
            <w:r>
              <w:rPr>
                <w:noProof/>
                <w:webHidden/>
              </w:rPr>
            </w:r>
            <w:r>
              <w:rPr>
                <w:noProof/>
                <w:webHidden/>
              </w:rPr>
              <w:fldChar w:fldCharType="separate"/>
            </w:r>
            <w:r w:rsidR="00CC3C8D">
              <w:rPr>
                <w:noProof/>
                <w:webHidden/>
              </w:rPr>
              <w:t>8</w:t>
            </w:r>
            <w:r>
              <w:rPr>
                <w:noProof/>
                <w:webHidden/>
              </w:rPr>
              <w:fldChar w:fldCharType="end"/>
            </w:r>
          </w:hyperlink>
        </w:p>
        <w:p w14:paraId="36841FD5" w14:textId="61C7CD75" w:rsidR="00CB2813" w:rsidRDefault="00CB2813">
          <w:pPr>
            <w:pStyle w:val="TOC2"/>
            <w:rPr>
              <w:rFonts w:eastAsiaTheme="minorEastAsia" w:cstheme="minorBidi"/>
              <w:noProof/>
              <w:color w:val="auto"/>
              <w:sz w:val="22"/>
              <w:szCs w:val="22"/>
              <w:lang w:val="en-NL" w:eastAsia="en-NL"/>
            </w:rPr>
          </w:pPr>
          <w:hyperlink w:anchor="_Toc123213841" w:history="1">
            <w:r w:rsidRPr="00C84E31">
              <w:rPr>
                <w:rStyle w:val="Hyperlink"/>
                <w:rFonts w:ascii="Arial Bold" w:hAnsi="Arial Bold" w:cstheme="minorHAnsi"/>
                <w:noProof/>
              </w:rPr>
              <w:t>6.7</w:t>
            </w:r>
            <w:r>
              <w:rPr>
                <w:rFonts w:eastAsiaTheme="minorEastAsia" w:cstheme="minorBidi"/>
                <w:noProof/>
                <w:color w:val="auto"/>
                <w:sz w:val="22"/>
                <w:szCs w:val="22"/>
                <w:lang w:val="en-NL" w:eastAsia="en-NL"/>
              </w:rPr>
              <w:tab/>
            </w:r>
            <w:r w:rsidRPr="00C84E31">
              <w:rPr>
                <w:rStyle w:val="Hyperlink"/>
                <w:rFonts w:cstheme="minorHAnsi"/>
                <w:noProof/>
              </w:rPr>
              <w:t>Vaststellen en vastleggen van noodzakelijke acties</w:t>
            </w:r>
            <w:r>
              <w:rPr>
                <w:noProof/>
                <w:webHidden/>
              </w:rPr>
              <w:tab/>
            </w:r>
            <w:r>
              <w:rPr>
                <w:noProof/>
                <w:webHidden/>
              </w:rPr>
              <w:fldChar w:fldCharType="begin"/>
            </w:r>
            <w:r>
              <w:rPr>
                <w:noProof/>
                <w:webHidden/>
              </w:rPr>
              <w:instrText xml:space="preserve"> PAGEREF _Toc123213841 \h </w:instrText>
            </w:r>
            <w:r>
              <w:rPr>
                <w:noProof/>
                <w:webHidden/>
              </w:rPr>
            </w:r>
            <w:r>
              <w:rPr>
                <w:noProof/>
                <w:webHidden/>
              </w:rPr>
              <w:fldChar w:fldCharType="separate"/>
            </w:r>
            <w:r w:rsidR="00CC3C8D">
              <w:rPr>
                <w:noProof/>
                <w:webHidden/>
              </w:rPr>
              <w:t>8</w:t>
            </w:r>
            <w:r>
              <w:rPr>
                <w:noProof/>
                <w:webHidden/>
              </w:rPr>
              <w:fldChar w:fldCharType="end"/>
            </w:r>
          </w:hyperlink>
        </w:p>
        <w:p w14:paraId="05C5F3D7" w14:textId="32AC335C" w:rsidR="00CB2813" w:rsidRDefault="00CB2813">
          <w:pPr>
            <w:pStyle w:val="TOC2"/>
            <w:rPr>
              <w:rFonts w:eastAsiaTheme="minorEastAsia" w:cstheme="minorBidi"/>
              <w:noProof/>
              <w:color w:val="auto"/>
              <w:sz w:val="22"/>
              <w:szCs w:val="22"/>
              <w:lang w:val="en-NL" w:eastAsia="en-NL"/>
            </w:rPr>
          </w:pPr>
          <w:hyperlink w:anchor="_Toc123213842" w:history="1">
            <w:r w:rsidRPr="00C84E31">
              <w:rPr>
                <w:rStyle w:val="Hyperlink"/>
                <w:rFonts w:ascii="Arial Bold" w:hAnsi="Arial Bold" w:cstheme="minorHAnsi"/>
                <w:noProof/>
              </w:rPr>
              <w:t>6.8</w:t>
            </w:r>
            <w:r>
              <w:rPr>
                <w:rFonts w:eastAsiaTheme="minorEastAsia" w:cstheme="minorBidi"/>
                <w:noProof/>
                <w:color w:val="auto"/>
                <w:sz w:val="22"/>
                <w:szCs w:val="22"/>
                <w:lang w:val="en-NL" w:eastAsia="en-NL"/>
              </w:rPr>
              <w:tab/>
            </w:r>
            <w:r w:rsidRPr="00C84E31">
              <w:rPr>
                <w:rStyle w:val="Hyperlink"/>
                <w:rFonts w:cstheme="minorHAnsi"/>
                <w:noProof/>
              </w:rPr>
              <w:t>Overdracht MoC aanvraag voor uitvoering van de wijziging</w:t>
            </w:r>
            <w:r>
              <w:rPr>
                <w:noProof/>
                <w:webHidden/>
              </w:rPr>
              <w:tab/>
            </w:r>
            <w:r>
              <w:rPr>
                <w:noProof/>
                <w:webHidden/>
              </w:rPr>
              <w:fldChar w:fldCharType="begin"/>
            </w:r>
            <w:r>
              <w:rPr>
                <w:noProof/>
                <w:webHidden/>
              </w:rPr>
              <w:instrText xml:space="preserve"> PAGEREF _Toc123213842 \h </w:instrText>
            </w:r>
            <w:r>
              <w:rPr>
                <w:noProof/>
                <w:webHidden/>
              </w:rPr>
            </w:r>
            <w:r>
              <w:rPr>
                <w:noProof/>
                <w:webHidden/>
              </w:rPr>
              <w:fldChar w:fldCharType="separate"/>
            </w:r>
            <w:r w:rsidR="00CC3C8D">
              <w:rPr>
                <w:noProof/>
                <w:webHidden/>
              </w:rPr>
              <w:t>8</w:t>
            </w:r>
            <w:r>
              <w:rPr>
                <w:noProof/>
                <w:webHidden/>
              </w:rPr>
              <w:fldChar w:fldCharType="end"/>
            </w:r>
          </w:hyperlink>
        </w:p>
        <w:p w14:paraId="16284132" w14:textId="5B78B00F" w:rsidR="00CB2813" w:rsidRDefault="00CB2813">
          <w:pPr>
            <w:pStyle w:val="TOC2"/>
            <w:rPr>
              <w:rFonts w:eastAsiaTheme="minorEastAsia" w:cstheme="minorBidi"/>
              <w:noProof/>
              <w:color w:val="auto"/>
              <w:sz w:val="22"/>
              <w:szCs w:val="22"/>
              <w:lang w:val="en-NL" w:eastAsia="en-NL"/>
            </w:rPr>
          </w:pPr>
          <w:hyperlink w:anchor="_Toc123213843" w:history="1">
            <w:r w:rsidRPr="00C84E31">
              <w:rPr>
                <w:rStyle w:val="Hyperlink"/>
                <w:rFonts w:ascii="Arial Bold" w:hAnsi="Arial Bold" w:cstheme="minorHAnsi"/>
                <w:noProof/>
              </w:rPr>
              <w:t>6.9</w:t>
            </w:r>
            <w:r>
              <w:rPr>
                <w:rFonts w:eastAsiaTheme="minorEastAsia" w:cstheme="minorBidi"/>
                <w:noProof/>
                <w:color w:val="auto"/>
                <w:sz w:val="22"/>
                <w:szCs w:val="22"/>
                <w:lang w:val="en-NL" w:eastAsia="en-NL"/>
              </w:rPr>
              <w:tab/>
            </w:r>
            <w:r w:rsidRPr="00C84E31">
              <w:rPr>
                <w:rStyle w:val="Hyperlink"/>
                <w:rFonts w:cstheme="minorHAnsi"/>
                <w:noProof/>
              </w:rPr>
              <w:t>Akkoord geven en overdracht voor ingebruikname</w:t>
            </w:r>
            <w:r>
              <w:rPr>
                <w:noProof/>
                <w:webHidden/>
              </w:rPr>
              <w:tab/>
            </w:r>
            <w:r>
              <w:rPr>
                <w:noProof/>
                <w:webHidden/>
              </w:rPr>
              <w:fldChar w:fldCharType="begin"/>
            </w:r>
            <w:r>
              <w:rPr>
                <w:noProof/>
                <w:webHidden/>
              </w:rPr>
              <w:instrText xml:space="preserve"> PAGEREF _Toc123213843 \h </w:instrText>
            </w:r>
            <w:r>
              <w:rPr>
                <w:noProof/>
                <w:webHidden/>
              </w:rPr>
            </w:r>
            <w:r>
              <w:rPr>
                <w:noProof/>
                <w:webHidden/>
              </w:rPr>
              <w:fldChar w:fldCharType="separate"/>
            </w:r>
            <w:r w:rsidR="00CC3C8D">
              <w:rPr>
                <w:noProof/>
                <w:webHidden/>
              </w:rPr>
              <w:t>9</w:t>
            </w:r>
            <w:r>
              <w:rPr>
                <w:noProof/>
                <w:webHidden/>
              </w:rPr>
              <w:fldChar w:fldCharType="end"/>
            </w:r>
          </w:hyperlink>
        </w:p>
        <w:p w14:paraId="2159D696" w14:textId="6C352870" w:rsidR="00CB2813" w:rsidRDefault="00CB2813">
          <w:pPr>
            <w:pStyle w:val="TOC2"/>
            <w:tabs>
              <w:tab w:val="left" w:pos="880"/>
            </w:tabs>
            <w:rPr>
              <w:rFonts w:eastAsiaTheme="minorEastAsia" w:cstheme="minorBidi"/>
              <w:noProof/>
              <w:color w:val="auto"/>
              <w:sz w:val="22"/>
              <w:szCs w:val="22"/>
              <w:lang w:val="en-NL" w:eastAsia="en-NL"/>
            </w:rPr>
          </w:pPr>
          <w:hyperlink w:anchor="_Toc123213844" w:history="1">
            <w:r w:rsidRPr="00C84E31">
              <w:rPr>
                <w:rStyle w:val="Hyperlink"/>
                <w:rFonts w:ascii="Arial Bold" w:hAnsi="Arial Bold" w:cstheme="minorHAnsi"/>
                <w:noProof/>
              </w:rPr>
              <w:t>6.10</w:t>
            </w:r>
            <w:r>
              <w:rPr>
                <w:rFonts w:eastAsiaTheme="minorEastAsia" w:cstheme="minorBidi"/>
                <w:noProof/>
                <w:color w:val="auto"/>
                <w:sz w:val="22"/>
                <w:szCs w:val="22"/>
                <w:lang w:val="en-NL" w:eastAsia="en-NL"/>
              </w:rPr>
              <w:tab/>
            </w:r>
            <w:r w:rsidRPr="00C84E31">
              <w:rPr>
                <w:rStyle w:val="Hyperlink"/>
                <w:rFonts w:cstheme="minorHAnsi"/>
                <w:noProof/>
              </w:rPr>
              <w:t>Pre start up safety checklist</w:t>
            </w:r>
            <w:r>
              <w:rPr>
                <w:noProof/>
                <w:webHidden/>
              </w:rPr>
              <w:tab/>
            </w:r>
            <w:r>
              <w:rPr>
                <w:noProof/>
                <w:webHidden/>
              </w:rPr>
              <w:fldChar w:fldCharType="begin"/>
            </w:r>
            <w:r>
              <w:rPr>
                <w:noProof/>
                <w:webHidden/>
              </w:rPr>
              <w:instrText xml:space="preserve"> PAGEREF _Toc123213844 \h </w:instrText>
            </w:r>
            <w:r>
              <w:rPr>
                <w:noProof/>
                <w:webHidden/>
              </w:rPr>
            </w:r>
            <w:r>
              <w:rPr>
                <w:noProof/>
                <w:webHidden/>
              </w:rPr>
              <w:fldChar w:fldCharType="separate"/>
            </w:r>
            <w:r w:rsidR="00CC3C8D">
              <w:rPr>
                <w:noProof/>
                <w:webHidden/>
              </w:rPr>
              <w:t>9</w:t>
            </w:r>
            <w:r>
              <w:rPr>
                <w:noProof/>
                <w:webHidden/>
              </w:rPr>
              <w:fldChar w:fldCharType="end"/>
            </w:r>
          </w:hyperlink>
        </w:p>
        <w:p w14:paraId="0E89ED8B" w14:textId="681E243D" w:rsidR="00CB2813" w:rsidRDefault="00CB2813">
          <w:pPr>
            <w:pStyle w:val="TOC2"/>
            <w:tabs>
              <w:tab w:val="left" w:pos="880"/>
            </w:tabs>
            <w:rPr>
              <w:rFonts w:eastAsiaTheme="minorEastAsia" w:cstheme="minorBidi"/>
              <w:noProof/>
              <w:color w:val="auto"/>
              <w:sz w:val="22"/>
              <w:szCs w:val="22"/>
              <w:lang w:val="en-NL" w:eastAsia="en-NL"/>
            </w:rPr>
          </w:pPr>
          <w:hyperlink w:anchor="_Toc123213845" w:history="1">
            <w:r w:rsidRPr="00C84E31">
              <w:rPr>
                <w:rStyle w:val="Hyperlink"/>
                <w:rFonts w:ascii="Arial Bold" w:hAnsi="Arial Bold" w:cstheme="minorHAnsi"/>
                <w:noProof/>
              </w:rPr>
              <w:t>6.11</w:t>
            </w:r>
            <w:r>
              <w:rPr>
                <w:rFonts w:eastAsiaTheme="minorEastAsia" w:cstheme="minorBidi"/>
                <w:noProof/>
                <w:color w:val="auto"/>
                <w:sz w:val="22"/>
                <w:szCs w:val="22"/>
                <w:lang w:val="en-NL" w:eastAsia="en-NL"/>
              </w:rPr>
              <w:tab/>
            </w:r>
            <w:r w:rsidRPr="00C84E31">
              <w:rPr>
                <w:rStyle w:val="Hyperlink"/>
                <w:rFonts w:cstheme="minorHAnsi"/>
                <w:noProof/>
              </w:rPr>
              <w:t>Bewaking openstaande punten na ingebruikname wijziging</w:t>
            </w:r>
            <w:r>
              <w:rPr>
                <w:noProof/>
                <w:webHidden/>
              </w:rPr>
              <w:tab/>
            </w:r>
            <w:r>
              <w:rPr>
                <w:noProof/>
                <w:webHidden/>
              </w:rPr>
              <w:fldChar w:fldCharType="begin"/>
            </w:r>
            <w:r>
              <w:rPr>
                <w:noProof/>
                <w:webHidden/>
              </w:rPr>
              <w:instrText xml:space="preserve"> PAGEREF _Toc123213845 \h </w:instrText>
            </w:r>
            <w:r>
              <w:rPr>
                <w:noProof/>
                <w:webHidden/>
              </w:rPr>
            </w:r>
            <w:r>
              <w:rPr>
                <w:noProof/>
                <w:webHidden/>
              </w:rPr>
              <w:fldChar w:fldCharType="separate"/>
            </w:r>
            <w:r w:rsidR="00CC3C8D">
              <w:rPr>
                <w:noProof/>
                <w:webHidden/>
              </w:rPr>
              <w:t>9</w:t>
            </w:r>
            <w:r>
              <w:rPr>
                <w:noProof/>
                <w:webHidden/>
              </w:rPr>
              <w:fldChar w:fldCharType="end"/>
            </w:r>
          </w:hyperlink>
        </w:p>
        <w:p w14:paraId="5C6AB80C" w14:textId="13A2E8AA" w:rsidR="00CB2813" w:rsidRDefault="00CB2813">
          <w:pPr>
            <w:pStyle w:val="TOC2"/>
            <w:tabs>
              <w:tab w:val="left" w:pos="880"/>
            </w:tabs>
            <w:rPr>
              <w:rFonts w:eastAsiaTheme="minorEastAsia" w:cstheme="minorBidi"/>
              <w:noProof/>
              <w:color w:val="auto"/>
              <w:sz w:val="22"/>
              <w:szCs w:val="22"/>
              <w:lang w:val="en-NL" w:eastAsia="en-NL"/>
            </w:rPr>
          </w:pPr>
          <w:hyperlink w:anchor="_Toc123213846" w:history="1">
            <w:r w:rsidRPr="00C84E31">
              <w:rPr>
                <w:rStyle w:val="Hyperlink"/>
                <w:rFonts w:ascii="Arial Bold" w:hAnsi="Arial Bold" w:cstheme="minorHAnsi"/>
                <w:noProof/>
              </w:rPr>
              <w:t>6.12</w:t>
            </w:r>
            <w:r>
              <w:rPr>
                <w:rFonts w:eastAsiaTheme="minorEastAsia" w:cstheme="minorBidi"/>
                <w:noProof/>
                <w:color w:val="auto"/>
                <w:sz w:val="22"/>
                <w:szCs w:val="22"/>
                <w:lang w:val="en-NL" w:eastAsia="en-NL"/>
              </w:rPr>
              <w:tab/>
            </w:r>
            <w:r w:rsidRPr="00C84E31">
              <w:rPr>
                <w:rStyle w:val="Hyperlink"/>
                <w:rFonts w:cstheme="minorHAnsi"/>
                <w:noProof/>
              </w:rPr>
              <w:t>Afsluiting van de MoC</w:t>
            </w:r>
            <w:r>
              <w:rPr>
                <w:noProof/>
                <w:webHidden/>
              </w:rPr>
              <w:tab/>
            </w:r>
            <w:r>
              <w:rPr>
                <w:noProof/>
                <w:webHidden/>
              </w:rPr>
              <w:fldChar w:fldCharType="begin"/>
            </w:r>
            <w:r>
              <w:rPr>
                <w:noProof/>
                <w:webHidden/>
              </w:rPr>
              <w:instrText xml:space="preserve"> PAGEREF _Toc123213846 \h </w:instrText>
            </w:r>
            <w:r>
              <w:rPr>
                <w:noProof/>
                <w:webHidden/>
              </w:rPr>
            </w:r>
            <w:r>
              <w:rPr>
                <w:noProof/>
                <w:webHidden/>
              </w:rPr>
              <w:fldChar w:fldCharType="separate"/>
            </w:r>
            <w:r w:rsidR="00CC3C8D">
              <w:rPr>
                <w:noProof/>
                <w:webHidden/>
              </w:rPr>
              <w:t>9</w:t>
            </w:r>
            <w:r>
              <w:rPr>
                <w:noProof/>
                <w:webHidden/>
              </w:rPr>
              <w:fldChar w:fldCharType="end"/>
            </w:r>
          </w:hyperlink>
        </w:p>
        <w:p w14:paraId="05239A4D" w14:textId="6BF4A368" w:rsidR="00CB2813" w:rsidRDefault="00CB2813">
          <w:pPr>
            <w:pStyle w:val="TOC2"/>
            <w:tabs>
              <w:tab w:val="left" w:pos="880"/>
            </w:tabs>
            <w:rPr>
              <w:rFonts w:eastAsiaTheme="minorEastAsia" w:cstheme="minorBidi"/>
              <w:noProof/>
              <w:color w:val="auto"/>
              <w:sz w:val="22"/>
              <w:szCs w:val="22"/>
              <w:lang w:val="en-NL" w:eastAsia="en-NL"/>
            </w:rPr>
          </w:pPr>
          <w:hyperlink w:anchor="_Toc123213847" w:history="1">
            <w:r w:rsidRPr="00C84E31">
              <w:rPr>
                <w:rStyle w:val="Hyperlink"/>
                <w:rFonts w:ascii="Arial Bold" w:hAnsi="Arial Bold" w:cstheme="minorHAnsi"/>
                <w:noProof/>
              </w:rPr>
              <w:t>6.13</w:t>
            </w:r>
            <w:r>
              <w:rPr>
                <w:rFonts w:eastAsiaTheme="minorEastAsia" w:cstheme="minorBidi"/>
                <w:noProof/>
                <w:color w:val="auto"/>
                <w:sz w:val="22"/>
                <w:szCs w:val="22"/>
                <w:lang w:val="en-NL" w:eastAsia="en-NL"/>
              </w:rPr>
              <w:tab/>
            </w:r>
            <w:r w:rsidRPr="00C84E31">
              <w:rPr>
                <w:rStyle w:val="Hyperlink"/>
                <w:rFonts w:cstheme="minorHAnsi"/>
                <w:noProof/>
              </w:rPr>
              <w:t>Evaluatie van de wijziging</w:t>
            </w:r>
            <w:r>
              <w:rPr>
                <w:noProof/>
                <w:webHidden/>
              </w:rPr>
              <w:tab/>
            </w:r>
            <w:r>
              <w:rPr>
                <w:noProof/>
                <w:webHidden/>
              </w:rPr>
              <w:fldChar w:fldCharType="begin"/>
            </w:r>
            <w:r>
              <w:rPr>
                <w:noProof/>
                <w:webHidden/>
              </w:rPr>
              <w:instrText xml:space="preserve"> PAGEREF _Toc123213847 \h </w:instrText>
            </w:r>
            <w:r>
              <w:rPr>
                <w:noProof/>
                <w:webHidden/>
              </w:rPr>
            </w:r>
            <w:r>
              <w:rPr>
                <w:noProof/>
                <w:webHidden/>
              </w:rPr>
              <w:fldChar w:fldCharType="separate"/>
            </w:r>
            <w:r w:rsidR="00CC3C8D">
              <w:rPr>
                <w:noProof/>
                <w:webHidden/>
              </w:rPr>
              <w:t>10</w:t>
            </w:r>
            <w:r>
              <w:rPr>
                <w:noProof/>
                <w:webHidden/>
              </w:rPr>
              <w:fldChar w:fldCharType="end"/>
            </w:r>
          </w:hyperlink>
        </w:p>
        <w:p w14:paraId="41E32BB4" w14:textId="2A2CEA33" w:rsidR="00CB2813" w:rsidRDefault="00CB2813">
          <w:pPr>
            <w:pStyle w:val="TOC2"/>
            <w:tabs>
              <w:tab w:val="left" w:pos="880"/>
            </w:tabs>
            <w:rPr>
              <w:rFonts w:eastAsiaTheme="minorEastAsia" w:cstheme="minorBidi"/>
              <w:noProof/>
              <w:color w:val="auto"/>
              <w:sz w:val="22"/>
              <w:szCs w:val="22"/>
              <w:lang w:val="en-NL" w:eastAsia="en-NL"/>
            </w:rPr>
          </w:pPr>
          <w:hyperlink w:anchor="_Toc123213848" w:history="1">
            <w:r w:rsidRPr="00C84E31">
              <w:rPr>
                <w:rStyle w:val="Hyperlink"/>
                <w:rFonts w:ascii="Arial Bold" w:hAnsi="Arial Bold" w:cstheme="minorHAnsi"/>
                <w:noProof/>
              </w:rPr>
              <w:t>6.14</w:t>
            </w:r>
            <w:r>
              <w:rPr>
                <w:rFonts w:eastAsiaTheme="minorEastAsia" w:cstheme="minorBidi"/>
                <w:noProof/>
                <w:color w:val="auto"/>
                <w:sz w:val="22"/>
                <w:szCs w:val="22"/>
                <w:lang w:val="en-NL" w:eastAsia="en-NL"/>
              </w:rPr>
              <w:tab/>
            </w:r>
            <w:r w:rsidRPr="00C84E31">
              <w:rPr>
                <w:rStyle w:val="Hyperlink"/>
                <w:rFonts w:cstheme="minorHAnsi"/>
                <w:noProof/>
              </w:rPr>
              <w:t>Documentatie wijziging</w:t>
            </w:r>
            <w:r>
              <w:rPr>
                <w:noProof/>
                <w:webHidden/>
              </w:rPr>
              <w:tab/>
            </w:r>
            <w:r>
              <w:rPr>
                <w:noProof/>
                <w:webHidden/>
              </w:rPr>
              <w:fldChar w:fldCharType="begin"/>
            </w:r>
            <w:r>
              <w:rPr>
                <w:noProof/>
                <w:webHidden/>
              </w:rPr>
              <w:instrText xml:space="preserve"> PAGEREF _Toc123213848 \h </w:instrText>
            </w:r>
            <w:r>
              <w:rPr>
                <w:noProof/>
                <w:webHidden/>
              </w:rPr>
            </w:r>
            <w:r>
              <w:rPr>
                <w:noProof/>
                <w:webHidden/>
              </w:rPr>
              <w:fldChar w:fldCharType="separate"/>
            </w:r>
            <w:r w:rsidR="00CC3C8D">
              <w:rPr>
                <w:noProof/>
                <w:webHidden/>
              </w:rPr>
              <w:t>10</w:t>
            </w:r>
            <w:r>
              <w:rPr>
                <w:noProof/>
                <w:webHidden/>
              </w:rPr>
              <w:fldChar w:fldCharType="end"/>
            </w:r>
          </w:hyperlink>
        </w:p>
        <w:p w14:paraId="431066EA" w14:textId="5507AD32" w:rsidR="00CB2813" w:rsidRDefault="00CB2813">
          <w:pPr>
            <w:pStyle w:val="TOC1"/>
            <w:rPr>
              <w:rFonts w:eastAsiaTheme="minorEastAsia" w:cstheme="minorBidi"/>
              <w:b w:val="0"/>
              <w:color w:val="auto"/>
              <w:szCs w:val="22"/>
              <w:lang w:val="en-NL" w:eastAsia="en-NL"/>
            </w:rPr>
          </w:pPr>
          <w:hyperlink w:anchor="_Toc123213849" w:history="1">
            <w:r w:rsidRPr="00C84E31">
              <w:rPr>
                <w:rStyle w:val="Hyperlink"/>
              </w:rPr>
              <w:t>7.</w:t>
            </w:r>
            <w:r>
              <w:rPr>
                <w:rFonts w:eastAsiaTheme="minorEastAsia" w:cstheme="minorBidi"/>
                <w:b w:val="0"/>
                <w:color w:val="auto"/>
                <w:szCs w:val="22"/>
                <w:lang w:val="en-NL" w:eastAsia="en-NL"/>
              </w:rPr>
              <w:tab/>
            </w:r>
            <w:r w:rsidRPr="00C84E31">
              <w:rPr>
                <w:rStyle w:val="Hyperlink"/>
              </w:rPr>
              <w:t>LIJST MET AFKORTINGEN EN DEFINITIES</w:t>
            </w:r>
            <w:r>
              <w:rPr>
                <w:webHidden/>
              </w:rPr>
              <w:tab/>
            </w:r>
            <w:r>
              <w:rPr>
                <w:webHidden/>
              </w:rPr>
              <w:fldChar w:fldCharType="begin"/>
            </w:r>
            <w:r>
              <w:rPr>
                <w:webHidden/>
              </w:rPr>
              <w:instrText xml:space="preserve"> PAGEREF _Toc123213849 \h </w:instrText>
            </w:r>
            <w:r>
              <w:rPr>
                <w:webHidden/>
              </w:rPr>
            </w:r>
            <w:r>
              <w:rPr>
                <w:webHidden/>
              </w:rPr>
              <w:fldChar w:fldCharType="separate"/>
            </w:r>
            <w:r w:rsidR="00CC3C8D">
              <w:rPr>
                <w:webHidden/>
              </w:rPr>
              <w:t>11</w:t>
            </w:r>
            <w:r>
              <w:rPr>
                <w:webHidden/>
              </w:rPr>
              <w:fldChar w:fldCharType="end"/>
            </w:r>
          </w:hyperlink>
        </w:p>
        <w:p w14:paraId="78ACCBA2" w14:textId="674906A2" w:rsidR="004212A5" w:rsidRPr="00153EF9" w:rsidRDefault="004212A5">
          <w:pPr>
            <w:rPr>
              <w:rFonts w:cstheme="minorHAnsi"/>
              <w:color w:val="auto"/>
              <w:sz w:val="20"/>
              <w:szCs w:val="20"/>
            </w:rPr>
          </w:pPr>
          <w:r w:rsidRPr="00153EF9">
            <w:rPr>
              <w:rFonts w:cstheme="minorHAnsi"/>
              <w:b/>
              <w:bCs/>
              <w:noProof/>
              <w:color w:val="auto"/>
              <w:sz w:val="20"/>
              <w:szCs w:val="20"/>
            </w:rPr>
            <w:fldChar w:fldCharType="end"/>
          </w:r>
        </w:p>
      </w:sdtContent>
    </w:sdt>
    <w:p w14:paraId="4D9DE455" w14:textId="102726AE" w:rsidR="004212A5" w:rsidRPr="00153EF9" w:rsidRDefault="004212A5">
      <w:pPr>
        <w:spacing w:line="240" w:lineRule="auto"/>
        <w:rPr>
          <w:rFonts w:eastAsiaTheme="majorEastAsia" w:cstheme="minorHAnsi"/>
          <w:b/>
          <w:bCs/>
          <w:caps/>
          <w:color w:val="auto"/>
          <w:sz w:val="20"/>
          <w:szCs w:val="20"/>
          <w:lang w:eastAsia="en-US"/>
        </w:rPr>
      </w:pPr>
      <w:r w:rsidRPr="00153EF9">
        <w:rPr>
          <w:rFonts w:cstheme="minorHAnsi"/>
          <w:color w:val="auto"/>
          <w:sz w:val="20"/>
          <w:szCs w:val="20"/>
        </w:rPr>
        <w:br w:type="page"/>
      </w:r>
    </w:p>
    <w:p w14:paraId="7D870EE9" w14:textId="0A5B8E22" w:rsidR="005D3BE8" w:rsidRPr="009A6DDD" w:rsidRDefault="00630814" w:rsidP="00B8206F">
      <w:pPr>
        <w:pStyle w:val="Heading1"/>
        <w:rPr>
          <w:rFonts w:asciiTheme="minorHAnsi" w:hAnsiTheme="minorHAnsi"/>
          <w:sz w:val="20"/>
          <w:szCs w:val="20"/>
        </w:rPr>
      </w:pPr>
      <w:bookmarkStart w:id="1" w:name="_Toc123213829"/>
      <w:bookmarkStart w:id="2" w:name="_Hlk61007677"/>
      <w:bookmarkEnd w:id="0"/>
      <w:r w:rsidRPr="009A6DDD">
        <w:rPr>
          <w:rFonts w:asciiTheme="minorHAnsi" w:hAnsiTheme="minorHAnsi"/>
          <w:sz w:val="20"/>
          <w:szCs w:val="20"/>
        </w:rPr>
        <w:lastRenderedPageBreak/>
        <w:t>INLEIDING EN DOEL</w:t>
      </w:r>
      <w:bookmarkEnd w:id="1"/>
    </w:p>
    <w:bookmarkEnd w:id="2"/>
    <w:p w14:paraId="4153F023" w14:textId="77777777" w:rsidR="005218AF" w:rsidRPr="009A6DDD" w:rsidRDefault="005218AF" w:rsidP="00C70D88">
      <w:pPr>
        <w:rPr>
          <w:rFonts w:cstheme="minorHAnsi"/>
          <w:b/>
          <w:color w:val="auto"/>
          <w:sz w:val="20"/>
          <w:szCs w:val="20"/>
          <w:u w:val="single"/>
        </w:rPr>
      </w:pPr>
      <w:r w:rsidRPr="009A6DDD">
        <w:rPr>
          <w:rFonts w:cstheme="minorHAnsi"/>
          <w:b/>
          <w:color w:val="auto"/>
          <w:sz w:val="20"/>
          <w:szCs w:val="20"/>
          <w:u w:val="single"/>
        </w:rPr>
        <w:t>Algemeen</w:t>
      </w:r>
    </w:p>
    <w:p w14:paraId="4C305358" w14:textId="77777777" w:rsidR="005218AF" w:rsidRPr="009A6DDD" w:rsidRDefault="005218AF" w:rsidP="00C70D88">
      <w:pPr>
        <w:rPr>
          <w:rFonts w:cstheme="minorHAnsi"/>
          <w:color w:val="auto"/>
          <w:sz w:val="20"/>
          <w:szCs w:val="20"/>
        </w:rPr>
      </w:pPr>
      <w:r w:rsidRPr="009A6DDD">
        <w:rPr>
          <w:rFonts w:cstheme="minorHAnsi"/>
          <w:color w:val="auto"/>
          <w:sz w:val="20"/>
          <w:szCs w:val="20"/>
        </w:rPr>
        <w:t xml:space="preserve">Deze procedure beschrijft wie </w:t>
      </w:r>
      <w:r w:rsidR="00115948" w:rsidRPr="009A6DDD">
        <w:rPr>
          <w:rFonts w:cstheme="minorHAnsi"/>
          <w:color w:val="auto"/>
          <w:sz w:val="20"/>
          <w:szCs w:val="20"/>
        </w:rPr>
        <w:t xml:space="preserve">welke taak/activiteit </w:t>
      </w:r>
      <w:r w:rsidR="00766DFF" w:rsidRPr="009A6DDD">
        <w:rPr>
          <w:rFonts w:cstheme="minorHAnsi"/>
          <w:color w:val="auto"/>
          <w:sz w:val="20"/>
          <w:szCs w:val="20"/>
        </w:rPr>
        <w:t>uitvoert</w:t>
      </w:r>
      <w:r w:rsidRPr="009A6DDD">
        <w:rPr>
          <w:rFonts w:cstheme="minorHAnsi"/>
          <w:color w:val="auto"/>
          <w:sz w:val="20"/>
          <w:szCs w:val="20"/>
        </w:rPr>
        <w:t xml:space="preserve">. Tevens </w:t>
      </w:r>
      <w:r w:rsidR="00766DFF" w:rsidRPr="009A6DDD">
        <w:rPr>
          <w:rFonts w:cstheme="minorHAnsi"/>
          <w:color w:val="auto"/>
          <w:sz w:val="20"/>
          <w:szCs w:val="20"/>
        </w:rPr>
        <w:t xml:space="preserve">is </w:t>
      </w:r>
      <w:r w:rsidRPr="009A6DDD">
        <w:rPr>
          <w:rFonts w:cstheme="minorHAnsi"/>
          <w:color w:val="auto"/>
          <w:sz w:val="20"/>
          <w:szCs w:val="20"/>
        </w:rPr>
        <w:t xml:space="preserve">vastgelegd wanneer en, indien </w:t>
      </w:r>
      <w:r w:rsidR="00115948" w:rsidRPr="009A6DDD">
        <w:rPr>
          <w:rFonts w:cstheme="minorHAnsi"/>
          <w:color w:val="auto"/>
          <w:sz w:val="20"/>
          <w:szCs w:val="20"/>
        </w:rPr>
        <w:t>van toepassing, waarmee de taak/</w:t>
      </w:r>
      <w:r w:rsidRPr="009A6DDD">
        <w:rPr>
          <w:rFonts w:cstheme="minorHAnsi"/>
          <w:color w:val="auto"/>
          <w:sz w:val="20"/>
          <w:szCs w:val="20"/>
        </w:rPr>
        <w:t>activiteit wordt uitgevoerd.</w:t>
      </w:r>
    </w:p>
    <w:p w14:paraId="74FA2EA2" w14:textId="77777777" w:rsidR="005218AF" w:rsidRPr="009A6DDD" w:rsidRDefault="005218AF" w:rsidP="00C70D88">
      <w:pPr>
        <w:rPr>
          <w:rFonts w:cstheme="minorHAnsi"/>
          <w:color w:val="auto"/>
          <w:sz w:val="20"/>
          <w:szCs w:val="20"/>
          <w:highlight w:val="yellow"/>
        </w:rPr>
      </w:pPr>
    </w:p>
    <w:p w14:paraId="3CDBEA9F" w14:textId="4AC03433" w:rsidR="005218AF" w:rsidRPr="009A6DDD" w:rsidRDefault="005218AF" w:rsidP="00C70D88">
      <w:pPr>
        <w:rPr>
          <w:rFonts w:cstheme="minorHAnsi"/>
          <w:color w:val="auto"/>
          <w:sz w:val="20"/>
          <w:szCs w:val="20"/>
        </w:rPr>
      </w:pPr>
      <w:bookmarkStart w:id="3" w:name="_Toc374702409"/>
      <w:r w:rsidRPr="009A6DDD">
        <w:rPr>
          <w:rFonts w:cstheme="minorHAnsi"/>
          <w:color w:val="auto"/>
          <w:sz w:val="20"/>
          <w:szCs w:val="20"/>
        </w:rPr>
        <w:t>De plaats van deze procedure</w:t>
      </w:r>
      <w:bookmarkEnd w:id="3"/>
      <w:r w:rsidRPr="009A6DDD">
        <w:rPr>
          <w:rFonts w:cstheme="minorHAnsi"/>
          <w:color w:val="auto"/>
          <w:sz w:val="20"/>
          <w:szCs w:val="20"/>
        </w:rPr>
        <w:t xml:space="preserve"> binnen </w:t>
      </w:r>
      <w:r w:rsidR="003524BB" w:rsidRPr="009A6DDD">
        <w:rPr>
          <w:rFonts w:cstheme="minorHAnsi"/>
          <w:color w:val="auto"/>
          <w:sz w:val="20"/>
          <w:szCs w:val="20"/>
        </w:rPr>
        <w:t xml:space="preserve">GPS </w:t>
      </w:r>
      <w:r w:rsidR="007A0739" w:rsidRPr="009A6DDD">
        <w:rPr>
          <w:rFonts w:cstheme="minorHAnsi"/>
          <w:color w:val="auto"/>
          <w:sz w:val="20"/>
          <w:szCs w:val="20"/>
        </w:rPr>
        <w:t>A</w:t>
      </w:r>
      <w:r w:rsidR="003524BB" w:rsidRPr="009A6DDD">
        <w:rPr>
          <w:rFonts w:cstheme="minorHAnsi"/>
          <w:color w:val="auto"/>
          <w:sz w:val="20"/>
          <w:szCs w:val="20"/>
        </w:rPr>
        <w:t>msterdam</w:t>
      </w:r>
      <w:r w:rsidR="0051432A">
        <w:rPr>
          <w:rFonts w:cstheme="minorHAnsi"/>
          <w:color w:val="auto"/>
          <w:sz w:val="20"/>
          <w:szCs w:val="20"/>
        </w:rPr>
        <w:t xml:space="preserve"> (hierna GPSA)</w:t>
      </w:r>
      <w:r w:rsidRPr="009A6DDD">
        <w:rPr>
          <w:rFonts w:cstheme="minorHAnsi"/>
          <w:color w:val="auto"/>
          <w:sz w:val="20"/>
          <w:szCs w:val="20"/>
        </w:rPr>
        <w:t xml:space="preserve"> proces</w:t>
      </w:r>
      <w:r w:rsidR="005A381F" w:rsidRPr="009A6DDD">
        <w:rPr>
          <w:rFonts w:cstheme="minorHAnsi"/>
          <w:color w:val="auto"/>
          <w:sz w:val="20"/>
          <w:szCs w:val="20"/>
        </w:rPr>
        <w:t>sen, het managementsysteem en de normen, alsmede</w:t>
      </w:r>
      <w:r w:rsidRPr="009A6DDD">
        <w:rPr>
          <w:rFonts w:cstheme="minorHAnsi"/>
          <w:color w:val="auto"/>
          <w:sz w:val="20"/>
          <w:szCs w:val="20"/>
        </w:rPr>
        <w:t xml:space="preserve"> de relatie </w:t>
      </w:r>
      <w:r w:rsidR="00C65898" w:rsidRPr="009A6DDD">
        <w:rPr>
          <w:rFonts w:cstheme="minorHAnsi"/>
          <w:color w:val="auto"/>
          <w:sz w:val="20"/>
          <w:szCs w:val="20"/>
        </w:rPr>
        <w:t xml:space="preserve">(referentie) </w:t>
      </w:r>
      <w:r w:rsidRPr="009A6DDD">
        <w:rPr>
          <w:rFonts w:cstheme="minorHAnsi"/>
          <w:color w:val="auto"/>
          <w:sz w:val="20"/>
          <w:szCs w:val="20"/>
        </w:rPr>
        <w:t>met</w:t>
      </w:r>
      <w:r w:rsidR="00494BDA" w:rsidRPr="009A6DDD">
        <w:rPr>
          <w:rFonts w:cstheme="minorHAnsi"/>
          <w:color w:val="auto"/>
          <w:sz w:val="20"/>
          <w:szCs w:val="20"/>
        </w:rPr>
        <w:t xml:space="preserve"> </w:t>
      </w:r>
      <w:proofErr w:type="spellStart"/>
      <w:r w:rsidR="00494BDA" w:rsidRPr="009A6DDD">
        <w:rPr>
          <w:rFonts w:cstheme="minorHAnsi"/>
          <w:color w:val="auto"/>
          <w:sz w:val="20"/>
          <w:szCs w:val="20"/>
        </w:rPr>
        <w:t>procedures,</w:t>
      </w:r>
      <w:r w:rsidRPr="009A6DDD">
        <w:rPr>
          <w:rFonts w:cstheme="minorHAnsi"/>
          <w:color w:val="auto"/>
          <w:sz w:val="20"/>
          <w:szCs w:val="20"/>
        </w:rPr>
        <w:t>werkinstructies</w:t>
      </w:r>
      <w:proofErr w:type="spellEnd"/>
      <w:r w:rsidRPr="009A6DDD">
        <w:rPr>
          <w:rFonts w:cstheme="minorHAnsi"/>
          <w:color w:val="auto"/>
          <w:sz w:val="20"/>
          <w:szCs w:val="20"/>
        </w:rPr>
        <w:t xml:space="preserve"> en formulieren is vastgelegd in: </w:t>
      </w:r>
    </w:p>
    <w:p w14:paraId="5BC4B3A5" w14:textId="77777777" w:rsidR="005218AF" w:rsidRPr="00FA4A42" w:rsidRDefault="004B535C" w:rsidP="008A77FB">
      <w:pPr>
        <w:pStyle w:val="ListParagraph"/>
        <w:numPr>
          <w:ilvl w:val="0"/>
          <w:numId w:val="9"/>
        </w:numPr>
        <w:rPr>
          <w:rFonts w:cstheme="minorHAnsi"/>
          <w:color w:val="auto"/>
          <w:sz w:val="20"/>
          <w:szCs w:val="20"/>
        </w:rPr>
      </w:pPr>
      <w:r w:rsidRPr="00FA4A42">
        <w:rPr>
          <w:rFonts w:cstheme="minorHAnsi"/>
          <w:color w:val="auto"/>
          <w:sz w:val="20"/>
          <w:szCs w:val="20"/>
        </w:rPr>
        <w:t>Boomstructuur</w:t>
      </w:r>
      <w:r w:rsidR="008E5AD7" w:rsidRPr="00FA4A42">
        <w:rPr>
          <w:rFonts w:cstheme="minorHAnsi"/>
          <w:color w:val="auto"/>
          <w:sz w:val="20"/>
          <w:szCs w:val="20"/>
        </w:rPr>
        <w:t>.</w:t>
      </w:r>
      <w:r w:rsidR="004A6D0C" w:rsidRPr="00FA4A42">
        <w:rPr>
          <w:rFonts w:cstheme="minorHAnsi"/>
          <w:color w:val="auto"/>
          <w:sz w:val="20"/>
          <w:szCs w:val="20"/>
        </w:rPr>
        <w:t xml:space="preserve"> (</w:t>
      </w:r>
      <w:r w:rsidR="005218AF" w:rsidRPr="00FA4A42">
        <w:rPr>
          <w:rFonts w:cstheme="minorHAnsi"/>
          <w:color w:val="auto"/>
          <w:sz w:val="20"/>
          <w:szCs w:val="20"/>
        </w:rPr>
        <w:t>inc</w:t>
      </w:r>
      <w:r w:rsidR="00140D7B" w:rsidRPr="00FA4A42">
        <w:rPr>
          <w:rFonts w:cstheme="minorHAnsi"/>
          <w:color w:val="auto"/>
          <w:sz w:val="20"/>
          <w:szCs w:val="20"/>
        </w:rPr>
        <w:t xml:space="preserve">lusief </w:t>
      </w:r>
      <w:r w:rsidR="004A6D0C" w:rsidRPr="00FA4A42">
        <w:rPr>
          <w:rFonts w:cstheme="minorHAnsi"/>
          <w:color w:val="auto"/>
          <w:sz w:val="20"/>
          <w:szCs w:val="20"/>
        </w:rPr>
        <w:t>uitleg structuur en nummerin</w:t>
      </w:r>
      <w:r w:rsidR="008C1645" w:rsidRPr="00FA4A42">
        <w:rPr>
          <w:rFonts w:cstheme="minorHAnsi"/>
          <w:color w:val="auto"/>
          <w:sz w:val="20"/>
          <w:szCs w:val="20"/>
        </w:rPr>
        <w:t>g</w:t>
      </w:r>
      <w:r w:rsidR="00061ED8" w:rsidRPr="00FA4A42">
        <w:rPr>
          <w:rFonts w:cstheme="minorHAnsi"/>
          <w:color w:val="auto"/>
          <w:sz w:val="20"/>
          <w:szCs w:val="20"/>
        </w:rPr>
        <w:t>);</w:t>
      </w:r>
    </w:p>
    <w:p w14:paraId="61A774E2" w14:textId="77777777" w:rsidR="004A6D0C" w:rsidRPr="00FA4A42" w:rsidRDefault="004A6D0C" w:rsidP="008A77FB">
      <w:pPr>
        <w:pStyle w:val="ListParagraph"/>
        <w:numPr>
          <w:ilvl w:val="0"/>
          <w:numId w:val="9"/>
        </w:numPr>
        <w:rPr>
          <w:rFonts w:cstheme="minorHAnsi"/>
          <w:color w:val="auto"/>
          <w:sz w:val="20"/>
          <w:szCs w:val="20"/>
        </w:rPr>
      </w:pPr>
      <w:r w:rsidRPr="00FA4A42">
        <w:rPr>
          <w:rFonts w:cstheme="minorHAnsi"/>
          <w:color w:val="auto"/>
          <w:sz w:val="20"/>
          <w:szCs w:val="20"/>
        </w:rPr>
        <w:t>Referenties in dit document.</w:t>
      </w:r>
    </w:p>
    <w:p w14:paraId="703BE48E" w14:textId="77777777" w:rsidR="00DB129C" w:rsidRPr="009A6DDD" w:rsidRDefault="00DB129C" w:rsidP="00DB129C">
      <w:pPr>
        <w:pStyle w:val="ListParagraph"/>
        <w:ind w:left="720"/>
        <w:rPr>
          <w:rFonts w:cstheme="minorHAnsi"/>
          <w:color w:val="auto"/>
          <w:sz w:val="20"/>
          <w:szCs w:val="20"/>
        </w:rPr>
      </w:pPr>
    </w:p>
    <w:p w14:paraId="44BC0F5A" w14:textId="77777777" w:rsidR="005218AF" w:rsidRPr="009A6DDD" w:rsidRDefault="005218AF" w:rsidP="00C70D88">
      <w:pPr>
        <w:rPr>
          <w:rFonts w:cstheme="minorHAnsi"/>
          <w:b/>
          <w:color w:val="auto"/>
          <w:sz w:val="20"/>
          <w:szCs w:val="20"/>
          <w:u w:val="single"/>
        </w:rPr>
      </w:pPr>
      <w:r w:rsidRPr="009A6DDD">
        <w:rPr>
          <w:rFonts w:cstheme="minorHAnsi"/>
          <w:b/>
          <w:color w:val="auto"/>
          <w:sz w:val="20"/>
          <w:szCs w:val="20"/>
          <w:u w:val="single"/>
        </w:rPr>
        <w:t>Doel</w:t>
      </w:r>
    </w:p>
    <w:p w14:paraId="772A8CCF" w14:textId="77777777" w:rsidR="00FA4A42" w:rsidRPr="00133CAB" w:rsidRDefault="00FA4A42" w:rsidP="00FA4A42">
      <w:pPr>
        <w:autoSpaceDE w:val="0"/>
        <w:autoSpaceDN w:val="0"/>
        <w:adjustRightInd w:val="0"/>
        <w:spacing w:line="240" w:lineRule="auto"/>
        <w:rPr>
          <w:rFonts w:ascii="Arial" w:eastAsiaTheme="minorHAnsi" w:hAnsi="Arial" w:cs="Arial"/>
          <w:color w:val="auto"/>
          <w:sz w:val="20"/>
          <w:szCs w:val="20"/>
          <w:lang w:eastAsia="en-US"/>
        </w:rPr>
      </w:pPr>
      <w:bookmarkStart w:id="4" w:name="_Toc374702411"/>
      <w:r w:rsidRPr="00133CAB">
        <w:rPr>
          <w:rFonts w:ascii="Arial" w:eastAsiaTheme="minorHAnsi" w:hAnsi="Arial" w:cs="Arial"/>
          <w:color w:val="auto"/>
          <w:sz w:val="20"/>
          <w:szCs w:val="20"/>
          <w:lang w:eastAsia="en-US"/>
        </w:rPr>
        <w:t>Het doel van deze procedure is borgen dat bij het doorvoeren van (tijdelijke of permanente)</w:t>
      </w:r>
    </w:p>
    <w:p w14:paraId="3668C7C7" w14:textId="77777777" w:rsidR="00FA4A42" w:rsidRPr="00133CAB" w:rsidRDefault="00FA4A42" w:rsidP="00FA4A42">
      <w:pPr>
        <w:autoSpaceDE w:val="0"/>
        <w:autoSpaceDN w:val="0"/>
        <w:adjustRightInd w:val="0"/>
        <w:spacing w:line="240" w:lineRule="auto"/>
        <w:rPr>
          <w:rFonts w:ascii="Arial" w:eastAsiaTheme="minorHAnsi" w:hAnsi="Arial" w:cs="Arial"/>
          <w:color w:val="auto"/>
          <w:sz w:val="20"/>
          <w:szCs w:val="20"/>
          <w:lang w:eastAsia="en-US"/>
        </w:rPr>
      </w:pPr>
      <w:r w:rsidRPr="00133CAB">
        <w:rPr>
          <w:rFonts w:ascii="Arial" w:eastAsiaTheme="minorHAnsi" w:hAnsi="Arial" w:cs="Arial"/>
          <w:color w:val="auto"/>
          <w:sz w:val="20"/>
          <w:szCs w:val="20"/>
          <w:lang w:eastAsia="en-US"/>
        </w:rPr>
        <w:t>wijzigingen, het bestaande risiconiveau wordt behouden, nieuw geïntroduceerde risico</w:t>
      </w:r>
      <w:r>
        <w:rPr>
          <w:rFonts w:ascii="Arial" w:eastAsiaTheme="minorHAnsi" w:hAnsi="Arial" w:cs="Arial"/>
          <w:color w:val="auto"/>
          <w:sz w:val="20"/>
          <w:szCs w:val="20"/>
          <w:lang w:eastAsia="en-US"/>
        </w:rPr>
        <w:t>’</w:t>
      </w:r>
      <w:r w:rsidRPr="00133CAB">
        <w:rPr>
          <w:rFonts w:ascii="Arial" w:eastAsiaTheme="minorHAnsi" w:hAnsi="Arial" w:cs="Arial"/>
          <w:color w:val="auto"/>
          <w:sz w:val="20"/>
          <w:szCs w:val="20"/>
          <w:lang w:eastAsia="en-US"/>
        </w:rPr>
        <w:t>s worden</w:t>
      </w:r>
      <w:r>
        <w:rPr>
          <w:rFonts w:ascii="Arial" w:eastAsiaTheme="minorHAnsi" w:hAnsi="Arial" w:cs="Arial"/>
          <w:color w:val="auto"/>
          <w:sz w:val="20"/>
          <w:szCs w:val="20"/>
          <w:lang w:eastAsia="en-US"/>
        </w:rPr>
        <w:t xml:space="preserve"> </w:t>
      </w:r>
      <w:r w:rsidRPr="00133CAB">
        <w:rPr>
          <w:rFonts w:ascii="Arial" w:eastAsiaTheme="minorHAnsi" w:hAnsi="Arial" w:cs="Arial"/>
          <w:color w:val="auto"/>
          <w:sz w:val="20"/>
          <w:szCs w:val="20"/>
          <w:lang w:eastAsia="en-US"/>
        </w:rPr>
        <w:t>geïdentificeerd en beheerst, en naleving van wettelijke en overige eisen gehandhaafd blijft.</w:t>
      </w:r>
    </w:p>
    <w:p w14:paraId="0EF87B7F" w14:textId="77777777" w:rsidR="004212A5" w:rsidRPr="009A6DDD" w:rsidRDefault="004212A5" w:rsidP="004212A5">
      <w:pPr>
        <w:pStyle w:val="Heading1"/>
        <w:rPr>
          <w:rFonts w:asciiTheme="minorHAnsi" w:hAnsiTheme="minorHAnsi"/>
          <w:sz w:val="20"/>
          <w:szCs w:val="20"/>
        </w:rPr>
      </w:pPr>
      <w:bookmarkStart w:id="5" w:name="_Toc123213830"/>
      <w:bookmarkStart w:id="6" w:name="_Hlk61007829"/>
      <w:r w:rsidRPr="009A6DDD">
        <w:rPr>
          <w:rFonts w:asciiTheme="minorHAnsi" w:hAnsiTheme="minorHAnsi"/>
          <w:sz w:val="20"/>
          <w:szCs w:val="20"/>
        </w:rPr>
        <w:t>TOEPASSINGSGEBIED</w:t>
      </w:r>
      <w:bookmarkEnd w:id="5"/>
      <w:r w:rsidR="00626A99" w:rsidRPr="009A6DDD">
        <w:rPr>
          <w:rFonts w:asciiTheme="minorHAnsi" w:hAnsiTheme="minorHAnsi"/>
          <w:sz w:val="20"/>
          <w:szCs w:val="20"/>
        </w:rPr>
        <w:t xml:space="preserve"> </w:t>
      </w:r>
    </w:p>
    <w:bookmarkEnd w:id="4"/>
    <w:p w14:paraId="7DA5BB98" w14:textId="6B7F3A00" w:rsidR="00626A99" w:rsidRPr="009A6DDD" w:rsidRDefault="004212A5" w:rsidP="004212A5">
      <w:pPr>
        <w:spacing w:line="276" w:lineRule="auto"/>
        <w:rPr>
          <w:rFonts w:cstheme="minorHAnsi"/>
          <w:color w:val="auto"/>
          <w:sz w:val="20"/>
          <w:szCs w:val="20"/>
        </w:rPr>
      </w:pPr>
      <w:r w:rsidRPr="009A6DDD">
        <w:rPr>
          <w:rFonts w:cstheme="minorHAnsi"/>
          <w:color w:val="auto"/>
          <w:sz w:val="20"/>
          <w:szCs w:val="20"/>
        </w:rPr>
        <w:t xml:space="preserve">Deze procedure </w:t>
      </w:r>
      <w:r w:rsidR="00A83B33" w:rsidRPr="00A83B33">
        <w:rPr>
          <w:rFonts w:cstheme="minorHAnsi"/>
          <w:color w:val="auto"/>
          <w:sz w:val="20"/>
          <w:szCs w:val="20"/>
        </w:rPr>
        <w:t>is van toepassing voor iedereen die vanuit zijn functie betrokken kan worden bij het beoordelen en beheersen van risico’s van uit te voeren werkzaamheden</w:t>
      </w:r>
      <w:r w:rsidR="008815D6">
        <w:rPr>
          <w:rFonts w:cstheme="minorHAnsi"/>
          <w:color w:val="auto"/>
          <w:sz w:val="20"/>
          <w:szCs w:val="20"/>
        </w:rPr>
        <w:t>.</w:t>
      </w:r>
    </w:p>
    <w:bookmarkEnd w:id="6"/>
    <w:p w14:paraId="33AF2FB5" w14:textId="77777777" w:rsidR="002923CB" w:rsidRDefault="002923CB" w:rsidP="00EE6215">
      <w:pPr>
        <w:autoSpaceDE w:val="0"/>
        <w:autoSpaceDN w:val="0"/>
        <w:adjustRightInd w:val="0"/>
        <w:spacing w:line="240" w:lineRule="auto"/>
        <w:rPr>
          <w:rFonts w:eastAsiaTheme="minorHAnsi" w:cstheme="minorHAnsi"/>
          <w:color w:val="auto"/>
          <w:sz w:val="20"/>
          <w:szCs w:val="20"/>
          <w:lang w:val="en-NL" w:eastAsia="en-US"/>
        </w:rPr>
      </w:pPr>
    </w:p>
    <w:p w14:paraId="7B468DD1" w14:textId="5715C0E4" w:rsidR="008815D6" w:rsidRPr="00EE6215" w:rsidRDefault="008815D6" w:rsidP="00EE6215">
      <w:pPr>
        <w:autoSpaceDE w:val="0"/>
        <w:autoSpaceDN w:val="0"/>
        <w:adjustRightInd w:val="0"/>
        <w:spacing w:line="240" w:lineRule="auto"/>
        <w:rPr>
          <w:rFonts w:eastAsiaTheme="minorHAnsi" w:cstheme="minorHAnsi"/>
          <w:color w:val="auto"/>
          <w:sz w:val="20"/>
          <w:szCs w:val="20"/>
          <w:lang w:val="en-NL" w:eastAsia="en-US"/>
        </w:rPr>
      </w:pPr>
      <w:r w:rsidRPr="00EE6215">
        <w:rPr>
          <w:rFonts w:eastAsiaTheme="minorHAnsi" w:cstheme="minorHAnsi"/>
          <w:color w:val="auto"/>
          <w:sz w:val="20"/>
          <w:szCs w:val="20"/>
          <w:lang w:val="en-NL" w:eastAsia="en-US"/>
        </w:rPr>
        <w:t xml:space="preserve">Een Management of Change, </w:t>
      </w:r>
      <w:proofErr w:type="spellStart"/>
      <w:r w:rsidRPr="00EE6215">
        <w:rPr>
          <w:rFonts w:eastAsiaTheme="minorHAnsi" w:cstheme="minorHAnsi"/>
          <w:color w:val="auto"/>
          <w:sz w:val="20"/>
          <w:szCs w:val="20"/>
          <w:lang w:val="en-NL" w:eastAsia="en-US"/>
        </w:rPr>
        <w:t>kortweg</w:t>
      </w:r>
      <w:proofErr w:type="spellEnd"/>
      <w:r w:rsidRPr="00EE6215">
        <w:rPr>
          <w:rFonts w:eastAsiaTheme="minorHAnsi" w:cstheme="minorHAnsi"/>
          <w:color w:val="auto"/>
          <w:sz w:val="20"/>
          <w:szCs w:val="20"/>
          <w:lang w:val="en-NL" w:eastAsia="en-US"/>
        </w:rPr>
        <w:t xml:space="preserve"> M</w:t>
      </w:r>
      <w:r w:rsidR="00FA0238" w:rsidRPr="00FA0238">
        <w:rPr>
          <w:rFonts w:eastAsiaTheme="minorHAnsi" w:cstheme="minorHAnsi"/>
          <w:color w:val="auto"/>
          <w:sz w:val="20"/>
          <w:szCs w:val="20"/>
          <w:lang w:eastAsia="en-US"/>
        </w:rPr>
        <w:t>o</w:t>
      </w:r>
      <w:r w:rsidRPr="00EE6215">
        <w:rPr>
          <w:rFonts w:eastAsiaTheme="minorHAnsi" w:cstheme="minorHAnsi"/>
          <w:color w:val="auto"/>
          <w:sz w:val="20"/>
          <w:szCs w:val="20"/>
          <w:lang w:val="en-NL" w:eastAsia="en-US"/>
        </w:rPr>
        <w:t xml:space="preserve">C </w:t>
      </w:r>
      <w:proofErr w:type="spellStart"/>
      <w:r w:rsidRPr="00EE6215">
        <w:rPr>
          <w:rFonts w:eastAsiaTheme="minorHAnsi" w:cstheme="minorHAnsi"/>
          <w:color w:val="auto"/>
          <w:sz w:val="20"/>
          <w:szCs w:val="20"/>
          <w:lang w:val="en-NL" w:eastAsia="en-US"/>
        </w:rPr>
        <w:t>wordt</w:t>
      </w:r>
      <w:proofErr w:type="spellEnd"/>
      <w:r w:rsidRPr="00EE6215">
        <w:rPr>
          <w:rFonts w:eastAsiaTheme="minorHAnsi" w:cstheme="minorHAnsi"/>
          <w:color w:val="auto"/>
          <w:sz w:val="20"/>
          <w:szCs w:val="20"/>
          <w:lang w:val="en-NL" w:eastAsia="en-US"/>
        </w:rPr>
        <w:t xml:space="preserve"> </w:t>
      </w:r>
      <w:proofErr w:type="spellStart"/>
      <w:r w:rsidRPr="00EE6215">
        <w:rPr>
          <w:rFonts w:eastAsiaTheme="minorHAnsi" w:cstheme="minorHAnsi"/>
          <w:color w:val="auto"/>
          <w:sz w:val="20"/>
          <w:szCs w:val="20"/>
          <w:lang w:val="en-NL" w:eastAsia="en-US"/>
        </w:rPr>
        <w:t>toegepast</w:t>
      </w:r>
      <w:proofErr w:type="spellEnd"/>
      <w:r w:rsidRPr="00EE6215">
        <w:rPr>
          <w:rFonts w:eastAsiaTheme="minorHAnsi" w:cstheme="minorHAnsi"/>
          <w:color w:val="auto"/>
          <w:sz w:val="20"/>
          <w:szCs w:val="20"/>
          <w:lang w:val="en-NL" w:eastAsia="en-US"/>
        </w:rPr>
        <w:t xml:space="preserve"> </w:t>
      </w:r>
      <w:proofErr w:type="spellStart"/>
      <w:r w:rsidRPr="00EE6215">
        <w:rPr>
          <w:rFonts w:eastAsiaTheme="minorHAnsi" w:cstheme="minorHAnsi"/>
          <w:color w:val="auto"/>
          <w:sz w:val="20"/>
          <w:szCs w:val="20"/>
          <w:lang w:val="en-NL" w:eastAsia="en-US"/>
        </w:rPr>
        <w:t>bi</w:t>
      </w:r>
      <w:r w:rsidR="00EE6215" w:rsidRPr="00EE6215">
        <w:rPr>
          <w:rFonts w:eastAsiaTheme="minorHAnsi" w:cstheme="minorHAnsi"/>
          <w:color w:val="auto"/>
          <w:sz w:val="20"/>
          <w:szCs w:val="20"/>
          <w:lang w:val="en-NL" w:eastAsia="en-US"/>
        </w:rPr>
        <w:t>j</w:t>
      </w:r>
      <w:proofErr w:type="spellEnd"/>
      <w:r w:rsidR="00EE6215" w:rsidRPr="00EE6215">
        <w:rPr>
          <w:rFonts w:eastAsiaTheme="minorHAnsi" w:cstheme="minorHAnsi"/>
          <w:color w:val="auto"/>
          <w:sz w:val="20"/>
          <w:szCs w:val="20"/>
          <w:lang w:val="en-NL" w:eastAsia="en-US"/>
        </w:rPr>
        <w:t xml:space="preserve"> diverse wijzigingen. Een </w:t>
      </w:r>
      <w:proofErr w:type="spellStart"/>
      <w:r w:rsidR="00EE6215" w:rsidRPr="00EE6215">
        <w:rPr>
          <w:rFonts w:eastAsiaTheme="minorHAnsi" w:cstheme="minorHAnsi"/>
          <w:color w:val="auto"/>
          <w:sz w:val="20"/>
          <w:szCs w:val="20"/>
          <w:lang w:val="en-NL" w:eastAsia="en-US"/>
        </w:rPr>
        <w:t>overzicht</w:t>
      </w:r>
      <w:proofErr w:type="spellEnd"/>
      <w:r w:rsidR="00EE6215" w:rsidRPr="00EE6215">
        <w:rPr>
          <w:rFonts w:eastAsiaTheme="minorHAnsi" w:cstheme="minorHAnsi"/>
          <w:color w:val="auto"/>
          <w:sz w:val="20"/>
          <w:szCs w:val="20"/>
          <w:lang w:val="en-NL" w:eastAsia="en-US"/>
        </w:rPr>
        <w:t xml:space="preserve"> is </w:t>
      </w:r>
      <w:proofErr w:type="spellStart"/>
      <w:r w:rsidR="00EE6215" w:rsidRPr="00EE6215">
        <w:rPr>
          <w:rFonts w:eastAsiaTheme="minorHAnsi" w:cstheme="minorHAnsi"/>
          <w:color w:val="auto"/>
          <w:sz w:val="20"/>
          <w:szCs w:val="20"/>
          <w:lang w:val="en-NL" w:eastAsia="en-US"/>
        </w:rPr>
        <w:t>opgenomen</w:t>
      </w:r>
      <w:proofErr w:type="spellEnd"/>
      <w:r w:rsidR="00EE6215" w:rsidRPr="00EE6215">
        <w:rPr>
          <w:rFonts w:eastAsiaTheme="minorHAnsi" w:cstheme="minorHAnsi"/>
          <w:color w:val="auto"/>
          <w:sz w:val="20"/>
          <w:szCs w:val="20"/>
          <w:lang w:val="en-NL" w:eastAsia="en-US"/>
        </w:rPr>
        <w:t xml:space="preserve"> in </w:t>
      </w:r>
      <w:proofErr w:type="spellStart"/>
      <w:r w:rsidR="00EE6215" w:rsidRPr="00EE6215">
        <w:rPr>
          <w:rFonts w:eastAsiaTheme="minorHAnsi" w:cstheme="minorHAnsi"/>
          <w:color w:val="auto"/>
          <w:sz w:val="20"/>
          <w:szCs w:val="20"/>
          <w:lang w:val="en-NL" w:eastAsia="en-US"/>
        </w:rPr>
        <w:t>hoofdstuk</w:t>
      </w:r>
      <w:proofErr w:type="spellEnd"/>
      <w:r w:rsidR="00EE6215" w:rsidRPr="00EE6215">
        <w:rPr>
          <w:rFonts w:eastAsiaTheme="minorHAnsi" w:cstheme="minorHAnsi"/>
          <w:color w:val="auto"/>
          <w:sz w:val="20"/>
          <w:szCs w:val="20"/>
          <w:lang w:val="en-NL" w:eastAsia="en-US"/>
        </w:rPr>
        <w:t xml:space="preserve"> 6.1</w:t>
      </w:r>
      <w:r w:rsidR="003551B2" w:rsidRPr="002923CB">
        <w:rPr>
          <w:rFonts w:eastAsiaTheme="minorHAnsi" w:cstheme="minorHAnsi"/>
          <w:color w:val="auto"/>
          <w:sz w:val="20"/>
          <w:szCs w:val="20"/>
          <w:lang w:eastAsia="en-US"/>
        </w:rPr>
        <w:t>.</w:t>
      </w:r>
      <w:r w:rsidR="00EE6215" w:rsidRPr="00EE6215">
        <w:rPr>
          <w:rFonts w:eastAsiaTheme="minorHAnsi" w:cstheme="minorHAnsi"/>
          <w:color w:val="auto"/>
          <w:sz w:val="20"/>
          <w:szCs w:val="20"/>
          <w:lang w:val="en-NL" w:eastAsia="en-US"/>
        </w:rPr>
        <w:t xml:space="preserve"> </w:t>
      </w:r>
    </w:p>
    <w:p w14:paraId="5A1AB67F" w14:textId="463C613F" w:rsidR="007366C5" w:rsidRDefault="00630814" w:rsidP="00B8206F">
      <w:pPr>
        <w:pStyle w:val="Heading1"/>
        <w:rPr>
          <w:rFonts w:asciiTheme="minorHAnsi" w:hAnsiTheme="minorHAnsi"/>
          <w:sz w:val="20"/>
          <w:szCs w:val="20"/>
        </w:rPr>
      </w:pPr>
      <w:bookmarkStart w:id="7" w:name="_Toc123213831"/>
      <w:r w:rsidRPr="009A6DDD">
        <w:rPr>
          <w:rFonts w:asciiTheme="minorHAnsi" w:hAnsiTheme="minorHAnsi"/>
          <w:sz w:val="20"/>
          <w:szCs w:val="20"/>
        </w:rPr>
        <w:t>REFERENTIES</w:t>
      </w:r>
      <w:bookmarkEnd w:id="7"/>
    </w:p>
    <w:p w14:paraId="4E8166EB" w14:textId="79C36D32" w:rsidR="0015635A" w:rsidRPr="009A6DDD" w:rsidRDefault="0015635A" w:rsidP="0015635A">
      <w:pPr>
        <w:pStyle w:val="Caption"/>
        <w:keepNext/>
        <w:rPr>
          <w:rFonts w:cstheme="minorHAnsi"/>
          <w:color w:val="auto"/>
          <w:sz w:val="20"/>
          <w:szCs w:val="20"/>
        </w:rPr>
      </w:pPr>
      <w:bookmarkStart w:id="8" w:name="_Hlk61007971"/>
      <w:r w:rsidRPr="009A6DDD">
        <w:rPr>
          <w:rFonts w:cstheme="minorHAnsi"/>
          <w:color w:val="auto"/>
          <w:sz w:val="20"/>
          <w:szCs w:val="20"/>
        </w:rPr>
        <w:t xml:space="preserve">Tabel </w:t>
      </w:r>
      <w:r w:rsidRPr="009A6DDD">
        <w:rPr>
          <w:rFonts w:cstheme="minorHAnsi"/>
          <w:color w:val="auto"/>
          <w:sz w:val="20"/>
          <w:szCs w:val="20"/>
        </w:rPr>
        <w:fldChar w:fldCharType="begin"/>
      </w:r>
      <w:r w:rsidRPr="009A6DDD">
        <w:rPr>
          <w:rFonts w:cstheme="minorHAnsi"/>
          <w:color w:val="auto"/>
          <w:sz w:val="20"/>
          <w:szCs w:val="20"/>
        </w:rPr>
        <w:instrText xml:space="preserve"> SEQ Tabel \* ARABIC </w:instrText>
      </w:r>
      <w:r w:rsidRPr="009A6DDD">
        <w:rPr>
          <w:rFonts w:cstheme="minorHAnsi"/>
          <w:color w:val="auto"/>
          <w:sz w:val="20"/>
          <w:szCs w:val="20"/>
        </w:rPr>
        <w:fldChar w:fldCharType="separate"/>
      </w:r>
      <w:r w:rsidR="00CC3C8D">
        <w:rPr>
          <w:rFonts w:cstheme="minorHAnsi"/>
          <w:noProof/>
          <w:color w:val="auto"/>
          <w:sz w:val="20"/>
          <w:szCs w:val="20"/>
        </w:rPr>
        <w:t>1</w:t>
      </w:r>
      <w:r w:rsidRPr="009A6DDD">
        <w:rPr>
          <w:rFonts w:cstheme="minorHAnsi"/>
          <w:color w:val="auto"/>
          <w:sz w:val="20"/>
          <w:szCs w:val="20"/>
        </w:rPr>
        <w:fldChar w:fldCharType="end"/>
      </w:r>
      <w:r w:rsidRPr="009A6DDD">
        <w:rPr>
          <w:rFonts w:cstheme="minorHAnsi"/>
          <w:color w:val="auto"/>
          <w:sz w:val="20"/>
          <w:szCs w:val="20"/>
        </w:rPr>
        <w:t xml:space="preserve"> </w:t>
      </w:r>
      <w:r>
        <w:rPr>
          <w:rFonts w:cstheme="minorHAnsi"/>
          <w:color w:val="auto"/>
          <w:sz w:val="20"/>
          <w:szCs w:val="20"/>
        </w:rPr>
        <w:t>Referenties</w:t>
      </w:r>
    </w:p>
    <w:tbl>
      <w:tblPr>
        <w:tblStyle w:val="LightGrid1"/>
        <w:tblW w:w="0" w:type="auto"/>
        <w:tblLook w:val="0480" w:firstRow="0" w:lastRow="0" w:firstColumn="1" w:lastColumn="0" w:noHBand="0" w:noVBand="1"/>
      </w:tblPr>
      <w:tblGrid>
        <w:gridCol w:w="2825"/>
        <w:gridCol w:w="6413"/>
      </w:tblGrid>
      <w:tr w:rsidR="00FA4A42" w:rsidRPr="009A6DDD" w14:paraId="415EE83C" w14:textId="77777777" w:rsidTr="002923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5" w:type="dxa"/>
            <w:tcBorders>
              <w:top w:val="none" w:sz="0" w:space="0" w:color="auto"/>
              <w:left w:val="none" w:sz="0" w:space="0" w:color="auto"/>
              <w:bottom w:val="none" w:sz="0" w:space="0" w:color="auto"/>
              <w:right w:val="none" w:sz="0" w:space="0" w:color="auto"/>
            </w:tcBorders>
          </w:tcPr>
          <w:p w14:paraId="4CBC3E6C" w14:textId="316C8554" w:rsidR="00FA4A42" w:rsidRPr="00FA4A42" w:rsidRDefault="00FA4A42" w:rsidP="00FA4A42">
            <w:pPr>
              <w:pStyle w:val="ListParagraph"/>
              <w:numPr>
                <w:ilvl w:val="0"/>
                <w:numId w:val="6"/>
              </w:numPr>
              <w:rPr>
                <w:rFonts w:cstheme="minorHAnsi"/>
                <w:b w:val="0"/>
                <w:color w:val="auto"/>
                <w:sz w:val="20"/>
                <w:szCs w:val="20"/>
                <w:lang w:eastAsia="en-US"/>
              </w:rPr>
            </w:pPr>
            <w:r w:rsidRPr="00FA4A42">
              <w:rPr>
                <w:rFonts w:cstheme="minorHAnsi"/>
                <w:b w:val="0"/>
                <w:color w:val="auto"/>
                <w:sz w:val="20"/>
                <w:szCs w:val="20"/>
                <w:lang w:eastAsia="en-US"/>
              </w:rPr>
              <w:t>PS-230</w:t>
            </w:r>
          </w:p>
        </w:tc>
        <w:tc>
          <w:tcPr>
            <w:tcW w:w="6413" w:type="dxa"/>
            <w:tcBorders>
              <w:top w:val="none" w:sz="0" w:space="0" w:color="auto"/>
              <w:left w:val="none" w:sz="0" w:space="0" w:color="auto"/>
              <w:bottom w:val="none" w:sz="0" w:space="0" w:color="auto"/>
              <w:right w:val="none" w:sz="0" w:space="0" w:color="auto"/>
            </w:tcBorders>
          </w:tcPr>
          <w:p w14:paraId="6CB39B6F" w14:textId="2B43A4A9" w:rsidR="00FA4A42" w:rsidRPr="00FA4A42" w:rsidRDefault="00FA4A42" w:rsidP="00FA4A42">
            <w:pPr>
              <w:cnfStyle w:val="000000100000" w:firstRow="0" w:lastRow="0" w:firstColumn="0" w:lastColumn="0" w:oddVBand="0" w:evenVBand="0" w:oddHBand="1" w:evenHBand="0" w:firstRowFirstColumn="0" w:firstRowLastColumn="0" w:lastRowFirstColumn="0" w:lastRowLastColumn="0"/>
              <w:rPr>
                <w:rFonts w:cstheme="minorHAnsi"/>
                <w:bCs/>
                <w:color w:val="auto"/>
                <w:sz w:val="20"/>
                <w:szCs w:val="20"/>
                <w:lang w:eastAsia="en-US"/>
              </w:rPr>
            </w:pPr>
            <w:r w:rsidRPr="00FA4A42">
              <w:rPr>
                <w:rFonts w:cstheme="minorHAnsi"/>
                <w:bCs/>
                <w:color w:val="auto"/>
                <w:sz w:val="20"/>
                <w:szCs w:val="20"/>
                <w:lang w:eastAsia="en-US"/>
              </w:rPr>
              <w:t>PBZO</w:t>
            </w:r>
          </w:p>
        </w:tc>
      </w:tr>
      <w:tr w:rsidR="00FA4A42" w:rsidRPr="009A6DDD" w14:paraId="054DFC23" w14:textId="77777777" w:rsidTr="002923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5" w:type="dxa"/>
            <w:tcBorders>
              <w:top w:val="none" w:sz="0" w:space="0" w:color="auto"/>
              <w:left w:val="none" w:sz="0" w:space="0" w:color="auto"/>
              <w:bottom w:val="none" w:sz="0" w:space="0" w:color="auto"/>
              <w:right w:val="none" w:sz="0" w:space="0" w:color="auto"/>
            </w:tcBorders>
          </w:tcPr>
          <w:p w14:paraId="710029D3" w14:textId="62542033" w:rsidR="00FA4A42" w:rsidRPr="00FA4A42" w:rsidRDefault="00FA4A42" w:rsidP="00FA4A42">
            <w:pPr>
              <w:pStyle w:val="ListParagraph"/>
              <w:numPr>
                <w:ilvl w:val="0"/>
                <w:numId w:val="6"/>
              </w:numPr>
              <w:rPr>
                <w:rFonts w:cstheme="minorHAnsi"/>
                <w:b w:val="0"/>
                <w:color w:val="auto"/>
                <w:sz w:val="20"/>
                <w:szCs w:val="20"/>
                <w:lang w:val="en-GB" w:eastAsia="en-US"/>
              </w:rPr>
            </w:pPr>
            <w:r w:rsidRPr="00FA4A42">
              <w:rPr>
                <w:rFonts w:cstheme="minorHAnsi"/>
                <w:b w:val="0"/>
                <w:color w:val="auto"/>
                <w:sz w:val="20"/>
                <w:szCs w:val="20"/>
                <w:lang w:eastAsia="en-US"/>
              </w:rPr>
              <w:t>PE-230-01-NL</w:t>
            </w:r>
          </w:p>
        </w:tc>
        <w:tc>
          <w:tcPr>
            <w:tcW w:w="6413" w:type="dxa"/>
            <w:tcBorders>
              <w:top w:val="none" w:sz="0" w:space="0" w:color="auto"/>
              <w:left w:val="none" w:sz="0" w:space="0" w:color="auto"/>
              <w:bottom w:val="none" w:sz="0" w:space="0" w:color="auto"/>
              <w:right w:val="none" w:sz="0" w:space="0" w:color="auto"/>
            </w:tcBorders>
          </w:tcPr>
          <w:p w14:paraId="2E51704D" w14:textId="50641CB8" w:rsidR="00FA4A42" w:rsidRPr="00FA4A42" w:rsidRDefault="00FA4A42" w:rsidP="00FA4A42">
            <w:pPr>
              <w:cnfStyle w:val="000000010000" w:firstRow="0" w:lastRow="0" w:firstColumn="0" w:lastColumn="0" w:oddVBand="0" w:evenVBand="0" w:oddHBand="0" w:evenHBand="1" w:firstRowFirstColumn="0" w:firstRowLastColumn="0" w:lastRowFirstColumn="0" w:lastRowLastColumn="0"/>
              <w:rPr>
                <w:rFonts w:cstheme="minorHAnsi"/>
                <w:bCs/>
                <w:color w:val="auto"/>
                <w:sz w:val="20"/>
                <w:szCs w:val="20"/>
                <w:lang w:eastAsia="en-US"/>
              </w:rPr>
            </w:pPr>
            <w:r w:rsidRPr="00FA4A42">
              <w:rPr>
                <w:rFonts w:cstheme="minorHAnsi"/>
                <w:bCs/>
                <w:color w:val="auto"/>
                <w:sz w:val="20"/>
                <w:szCs w:val="20"/>
                <w:lang w:eastAsia="en-US"/>
              </w:rPr>
              <w:t>Identificatie van gevaren en beoordeling van risico's</w:t>
            </w:r>
          </w:p>
        </w:tc>
      </w:tr>
      <w:tr w:rsidR="00FA4A42" w:rsidRPr="009A6DDD" w14:paraId="726B1E96" w14:textId="77777777" w:rsidTr="002923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5" w:type="dxa"/>
            <w:tcBorders>
              <w:top w:val="none" w:sz="0" w:space="0" w:color="auto"/>
              <w:left w:val="none" w:sz="0" w:space="0" w:color="auto"/>
              <w:bottom w:val="none" w:sz="0" w:space="0" w:color="auto"/>
              <w:right w:val="none" w:sz="0" w:space="0" w:color="auto"/>
            </w:tcBorders>
          </w:tcPr>
          <w:p w14:paraId="1BCE8D1B" w14:textId="62F0B115" w:rsidR="00FA4A42" w:rsidRPr="00FA4A42" w:rsidRDefault="00FA4A42" w:rsidP="00FA4A42">
            <w:pPr>
              <w:pStyle w:val="ListParagraph"/>
              <w:numPr>
                <w:ilvl w:val="0"/>
                <w:numId w:val="6"/>
              </w:numPr>
              <w:rPr>
                <w:rFonts w:cstheme="minorHAnsi"/>
                <w:b w:val="0"/>
                <w:color w:val="auto"/>
                <w:sz w:val="20"/>
                <w:szCs w:val="20"/>
                <w:lang w:eastAsia="en-US"/>
              </w:rPr>
            </w:pPr>
            <w:r w:rsidRPr="00FA4A42">
              <w:rPr>
                <w:rFonts w:cstheme="minorHAnsi"/>
                <w:b w:val="0"/>
                <w:color w:val="auto"/>
                <w:sz w:val="20"/>
                <w:szCs w:val="20"/>
                <w:lang w:eastAsia="en-US"/>
              </w:rPr>
              <w:t>PE-210-02-NL</w:t>
            </w:r>
          </w:p>
        </w:tc>
        <w:tc>
          <w:tcPr>
            <w:tcW w:w="6413" w:type="dxa"/>
            <w:tcBorders>
              <w:top w:val="none" w:sz="0" w:space="0" w:color="auto"/>
              <w:left w:val="none" w:sz="0" w:space="0" w:color="auto"/>
              <w:bottom w:val="none" w:sz="0" w:space="0" w:color="auto"/>
              <w:right w:val="none" w:sz="0" w:space="0" w:color="auto"/>
            </w:tcBorders>
          </w:tcPr>
          <w:p w14:paraId="5E07F5BC" w14:textId="46C65EFA" w:rsidR="00FA4A42" w:rsidRPr="00FA4A42" w:rsidRDefault="00FA4A42" w:rsidP="00FA4A42">
            <w:pPr>
              <w:cnfStyle w:val="000000100000" w:firstRow="0" w:lastRow="0" w:firstColumn="0" w:lastColumn="0" w:oddVBand="0" w:evenVBand="0" w:oddHBand="1" w:evenHBand="0" w:firstRowFirstColumn="0" w:firstRowLastColumn="0" w:lastRowFirstColumn="0" w:lastRowLastColumn="0"/>
              <w:rPr>
                <w:rFonts w:cstheme="minorHAnsi"/>
                <w:bCs/>
                <w:color w:val="auto"/>
                <w:sz w:val="20"/>
                <w:szCs w:val="20"/>
                <w:lang w:eastAsia="en-US"/>
              </w:rPr>
            </w:pPr>
            <w:r w:rsidRPr="00FA4A42">
              <w:rPr>
                <w:rFonts w:cstheme="minorHAnsi"/>
                <w:bCs/>
                <w:color w:val="auto"/>
                <w:sz w:val="20"/>
                <w:szCs w:val="20"/>
                <w:lang w:eastAsia="en-US"/>
              </w:rPr>
              <w:t>Beoordelen en onderzoeken van afwijkingen</w:t>
            </w:r>
          </w:p>
        </w:tc>
      </w:tr>
      <w:tr w:rsidR="00FA4A42" w:rsidRPr="009A6DDD" w14:paraId="43A99AAD" w14:textId="77777777" w:rsidTr="002923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5" w:type="dxa"/>
          </w:tcPr>
          <w:p w14:paraId="393E58D6" w14:textId="43366952" w:rsidR="00FA4A42" w:rsidRPr="00FA4A42" w:rsidRDefault="00FA4A42" w:rsidP="00FA4A42">
            <w:pPr>
              <w:pStyle w:val="ListParagraph"/>
              <w:numPr>
                <w:ilvl w:val="0"/>
                <w:numId w:val="6"/>
              </w:numPr>
              <w:rPr>
                <w:rFonts w:cstheme="minorHAnsi"/>
                <w:b w:val="0"/>
                <w:color w:val="auto"/>
                <w:sz w:val="20"/>
                <w:szCs w:val="20"/>
                <w:lang w:eastAsia="en-US"/>
              </w:rPr>
            </w:pPr>
            <w:r w:rsidRPr="00FA4A42">
              <w:rPr>
                <w:rFonts w:cstheme="minorHAnsi"/>
                <w:b w:val="0"/>
                <w:color w:val="auto"/>
                <w:sz w:val="20"/>
                <w:szCs w:val="20"/>
                <w:lang w:eastAsia="en-US"/>
              </w:rPr>
              <w:t>WI-230-01-01-NL</w:t>
            </w:r>
          </w:p>
        </w:tc>
        <w:tc>
          <w:tcPr>
            <w:tcW w:w="6413" w:type="dxa"/>
          </w:tcPr>
          <w:p w14:paraId="27E2D246" w14:textId="19735A17" w:rsidR="00FA4A42" w:rsidRPr="00FA4A42" w:rsidRDefault="00FA4A42" w:rsidP="00FA4A42">
            <w:pPr>
              <w:cnfStyle w:val="000000010000" w:firstRow="0" w:lastRow="0" w:firstColumn="0" w:lastColumn="0" w:oddVBand="0" w:evenVBand="0" w:oddHBand="0" w:evenHBand="1" w:firstRowFirstColumn="0" w:firstRowLastColumn="0" w:lastRowFirstColumn="0" w:lastRowLastColumn="0"/>
              <w:rPr>
                <w:rFonts w:cstheme="minorHAnsi"/>
                <w:bCs/>
                <w:color w:val="auto"/>
                <w:sz w:val="20"/>
                <w:szCs w:val="20"/>
                <w:lang w:eastAsia="en-US"/>
              </w:rPr>
            </w:pPr>
            <w:r w:rsidRPr="00FA4A42">
              <w:rPr>
                <w:rFonts w:cstheme="minorHAnsi"/>
                <w:bCs/>
                <w:color w:val="auto"/>
                <w:sz w:val="20"/>
                <w:szCs w:val="20"/>
                <w:lang w:eastAsia="en-US"/>
              </w:rPr>
              <w:t>Methodieken voor identificatie en beoordeling risico's</w:t>
            </w:r>
          </w:p>
        </w:tc>
      </w:tr>
      <w:tr w:rsidR="00FA4A42" w:rsidRPr="009A6DDD" w14:paraId="4041D431" w14:textId="77777777" w:rsidTr="002923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5" w:type="dxa"/>
          </w:tcPr>
          <w:p w14:paraId="1082B129" w14:textId="7953DC06" w:rsidR="00FA4A42" w:rsidRPr="00FA4A42" w:rsidRDefault="00FA4A42" w:rsidP="00FA4A42">
            <w:pPr>
              <w:pStyle w:val="ListParagraph"/>
              <w:numPr>
                <w:ilvl w:val="0"/>
                <w:numId w:val="6"/>
              </w:numPr>
              <w:rPr>
                <w:rFonts w:cstheme="minorHAnsi"/>
                <w:b w:val="0"/>
                <w:color w:val="auto"/>
                <w:sz w:val="20"/>
                <w:szCs w:val="20"/>
                <w:lang w:eastAsia="en-US"/>
              </w:rPr>
            </w:pPr>
            <w:r w:rsidRPr="00FA4A42">
              <w:rPr>
                <w:rFonts w:cstheme="minorHAnsi"/>
                <w:b w:val="0"/>
                <w:color w:val="auto"/>
                <w:sz w:val="20"/>
                <w:szCs w:val="20"/>
                <w:lang w:eastAsia="en-US"/>
              </w:rPr>
              <w:t>PE-210-06</w:t>
            </w:r>
          </w:p>
        </w:tc>
        <w:tc>
          <w:tcPr>
            <w:tcW w:w="6413" w:type="dxa"/>
          </w:tcPr>
          <w:p w14:paraId="00D32BBE" w14:textId="212CD0D0" w:rsidR="00FA4A42" w:rsidRPr="00FA4A42" w:rsidRDefault="00FA4A42" w:rsidP="00FA4A42">
            <w:pPr>
              <w:cnfStyle w:val="000000100000" w:firstRow="0" w:lastRow="0" w:firstColumn="0" w:lastColumn="0" w:oddVBand="0" w:evenVBand="0" w:oddHBand="1" w:evenHBand="0" w:firstRowFirstColumn="0" w:firstRowLastColumn="0" w:lastRowFirstColumn="0" w:lastRowLastColumn="0"/>
              <w:rPr>
                <w:rFonts w:cstheme="minorHAnsi"/>
                <w:bCs/>
                <w:color w:val="auto"/>
                <w:sz w:val="20"/>
                <w:szCs w:val="20"/>
                <w:lang w:eastAsia="en-US"/>
              </w:rPr>
            </w:pPr>
            <w:r w:rsidRPr="00FA4A42">
              <w:rPr>
                <w:rFonts w:cstheme="minorHAnsi"/>
                <w:bCs/>
                <w:color w:val="auto"/>
                <w:sz w:val="20"/>
                <w:szCs w:val="20"/>
                <w:lang w:eastAsia="en-US"/>
              </w:rPr>
              <w:t>Directiebeoordeling</w:t>
            </w:r>
          </w:p>
        </w:tc>
      </w:tr>
      <w:tr w:rsidR="00FA4A42" w:rsidRPr="009A6DDD" w14:paraId="506EEC25" w14:textId="77777777" w:rsidTr="002923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5" w:type="dxa"/>
          </w:tcPr>
          <w:p w14:paraId="38F6B572" w14:textId="4F536E23" w:rsidR="00FA4A42" w:rsidRPr="00FA4A42" w:rsidRDefault="00FA4A42" w:rsidP="00FA4A42">
            <w:pPr>
              <w:pStyle w:val="ListParagraph"/>
              <w:numPr>
                <w:ilvl w:val="0"/>
                <w:numId w:val="6"/>
              </w:numPr>
              <w:rPr>
                <w:rFonts w:cstheme="minorHAnsi"/>
                <w:b w:val="0"/>
                <w:color w:val="auto"/>
                <w:sz w:val="20"/>
                <w:szCs w:val="20"/>
                <w:lang w:eastAsia="en-US"/>
              </w:rPr>
            </w:pPr>
            <w:r w:rsidRPr="00FA4A42">
              <w:rPr>
                <w:rFonts w:cstheme="minorHAnsi"/>
                <w:b w:val="0"/>
                <w:color w:val="auto"/>
                <w:sz w:val="20"/>
                <w:szCs w:val="20"/>
                <w:lang w:eastAsia="en-US"/>
              </w:rPr>
              <w:t>PE-290-01</w:t>
            </w:r>
          </w:p>
        </w:tc>
        <w:tc>
          <w:tcPr>
            <w:tcW w:w="6413" w:type="dxa"/>
          </w:tcPr>
          <w:p w14:paraId="6B9BBB57" w14:textId="4EB525DB" w:rsidR="00FA4A42" w:rsidRPr="00FA4A42" w:rsidRDefault="00FA4A42" w:rsidP="00FA4A42">
            <w:pPr>
              <w:cnfStyle w:val="000000010000" w:firstRow="0" w:lastRow="0" w:firstColumn="0" w:lastColumn="0" w:oddVBand="0" w:evenVBand="0" w:oddHBand="0" w:evenHBand="1" w:firstRowFirstColumn="0" w:firstRowLastColumn="0" w:lastRowFirstColumn="0" w:lastRowLastColumn="0"/>
              <w:rPr>
                <w:rFonts w:cstheme="minorHAnsi"/>
                <w:bCs/>
                <w:color w:val="auto"/>
                <w:sz w:val="20"/>
                <w:szCs w:val="20"/>
                <w:lang w:eastAsia="en-US"/>
              </w:rPr>
            </w:pPr>
            <w:r w:rsidRPr="00FA4A42">
              <w:rPr>
                <w:rFonts w:cstheme="minorHAnsi"/>
                <w:bCs/>
                <w:color w:val="auto"/>
                <w:sz w:val="20"/>
                <w:szCs w:val="20"/>
                <w:lang w:eastAsia="en-US"/>
              </w:rPr>
              <w:t>Werkvergunning en TRA</w:t>
            </w:r>
          </w:p>
        </w:tc>
      </w:tr>
      <w:tr w:rsidR="00FA4A42" w:rsidRPr="009A6DDD" w14:paraId="064DDF50" w14:textId="77777777" w:rsidTr="002923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5" w:type="dxa"/>
          </w:tcPr>
          <w:p w14:paraId="668CEE5B" w14:textId="167A270A" w:rsidR="00FA4A42" w:rsidRPr="00FA4A42" w:rsidRDefault="00FA4A42" w:rsidP="00FA4A42">
            <w:pPr>
              <w:pStyle w:val="ListParagraph"/>
              <w:numPr>
                <w:ilvl w:val="0"/>
                <w:numId w:val="6"/>
              </w:numPr>
              <w:rPr>
                <w:rFonts w:cstheme="minorHAnsi"/>
                <w:b w:val="0"/>
                <w:color w:val="auto"/>
                <w:sz w:val="20"/>
                <w:szCs w:val="20"/>
                <w:lang w:eastAsia="en-US"/>
              </w:rPr>
            </w:pPr>
            <w:r w:rsidRPr="00FA4A42">
              <w:rPr>
                <w:rFonts w:cstheme="minorHAnsi"/>
                <w:b w:val="0"/>
                <w:color w:val="auto"/>
                <w:sz w:val="20"/>
                <w:szCs w:val="20"/>
                <w:lang w:eastAsia="en-US"/>
              </w:rPr>
              <w:t>PE-210-04</w:t>
            </w:r>
          </w:p>
        </w:tc>
        <w:tc>
          <w:tcPr>
            <w:tcW w:w="6413" w:type="dxa"/>
          </w:tcPr>
          <w:p w14:paraId="47A0FE70" w14:textId="6738745C" w:rsidR="00FA4A42" w:rsidRPr="00FA4A42" w:rsidRDefault="00FA4A42" w:rsidP="00FA4A42">
            <w:pPr>
              <w:cnfStyle w:val="000000100000" w:firstRow="0" w:lastRow="0" w:firstColumn="0" w:lastColumn="0" w:oddVBand="0" w:evenVBand="0" w:oddHBand="1" w:evenHBand="0" w:firstRowFirstColumn="0" w:firstRowLastColumn="0" w:lastRowFirstColumn="0" w:lastRowLastColumn="0"/>
              <w:rPr>
                <w:rFonts w:cstheme="minorHAnsi"/>
                <w:bCs/>
                <w:color w:val="auto"/>
                <w:sz w:val="20"/>
                <w:szCs w:val="20"/>
                <w:lang w:eastAsia="en-US"/>
              </w:rPr>
            </w:pPr>
            <w:r w:rsidRPr="00FA4A42">
              <w:rPr>
                <w:rFonts w:cstheme="minorHAnsi"/>
                <w:color w:val="auto"/>
                <w:sz w:val="20"/>
                <w:szCs w:val="20"/>
              </w:rPr>
              <w:t>Opstellen, wijzigen, goedkeuren en archiveren van documenten van het managementsysteem</w:t>
            </w:r>
          </w:p>
        </w:tc>
      </w:tr>
      <w:tr w:rsidR="00FA4A42" w:rsidRPr="009A6DDD" w14:paraId="5C9ED701" w14:textId="77777777" w:rsidTr="002923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5" w:type="dxa"/>
          </w:tcPr>
          <w:p w14:paraId="4C13039D" w14:textId="7BD4E36E" w:rsidR="00FA4A42" w:rsidRPr="00FA4A42" w:rsidRDefault="00FA4A42" w:rsidP="00FA4A42">
            <w:pPr>
              <w:pStyle w:val="ListParagraph"/>
              <w:numPr>
                <w:ilvl w:val="0"/>
                <w:numId w:val="6"/>
              </w:numPr>
              <w:rPr>
                <w:rFonts w:cstheme="minorHAnsi"/>
                <w:b w:val="0"/>
                <w:color w:val="auto"/>
                <w:sz w:val="20"/>
                <w:szCs w:val="20"/>
                <w:lang w:eastAsia="en-US"/>
              </w:rPr>
            </w:pPr>
            <w:r w:rsidRPr="00FA4A42">
              <w:rPr>
                <w:rFonts w:cstheme="minorHAnsi"/>
                <w:b w:val="0"/>
                <w:color w:val="auto"/>
                <w:sz w:val="20"/>
                <w:szCs w:val="20"/>
                <w:lang w:eastAsia="en-US"/>
              </w:rPr>
              <w:t>PE-150-01-NL</w:t>
            </w:r>
          </w:p>
        </w:tc>
        <w:tc>
          <w:tcPr>
            <w:tcW w:w="6413" w:type="dxa"/>
          </w:tcPr>
          <w:p w14:paraId="107E696B" w14:textId="3125F663" w:rsidR="00FA4A42" w:rsidRPr="00FA4A42" w:rsidRDefault="00FA4A42" w:rsidP="00FA4A42">
            <w:pPr>
              <w:cnfStyle w:val="000000010000" w:firstRow="0" w:lastRow="0" w:firstColumn="0" w:lastColumn="0" w:oddVBand="0" w:evenVBand="0" w:oddHBand="0" w:evenHBand="1" w:firstRowFirstColumn="0" w:firstRowLastColumn="0" w:lastRowFirstColumn="0" w:lastRowLastColumn="0"/>
              <w:rPr>
                <w:rFonts w:cstheme="minorHAnsi"/>
                <w:bCs/>
                <w:color w:val="auto"/>
                <w:sz w:val="20"/>
                <w:szCs w:val="20"/>
                <w:lang w:eastAsia="en-US"/>
              </w:rPr>
            </w:pPr>
            <w:r w:rsidRPr="00FA4A42">
              <w:rPr>
                <w:rFonts w:cstheme="minorHAnsi"/>
                <w:bCs/>
                <w:color w:val="auto"/>
                <w:sz w:val="20"/>
                <w:szCs w:val="20"/>
                <w:lang w:eastAsia="en-US"/>
              </w:rPr>
              <w:t xml:space="preserve">Opstellen </w:t>
            </w:r>
            <w:proofErr w:type="spellStart"/>
            <w:r w:rsidRPr="00FA4A42">
              <w:rPr>
                <w:rFonts w:cstheme="minorHAnsi"/>
                <w:bCs/>
                <w:color w:val="auto"/>
                <w:sz w:val="20"/>
                <w:szCs w:val="20"/>
                <w:lang w:eastAsia="en-US"/>
              </w:rPr>
              <w:t>bedrijfnoodplan</w:t>
            </w:r>
            <w:proofErr w:type="spellEnd"/>
          </w:p>
        </w:tc>
      </w:tr>
      <w:tr w:rsidR="00FA4A42" w:rsidRPr="009A6DDD" w14:paraId="3D3FD1FB" w14:textId="77777777" w:rsidTr="002923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5" w:type="dxa"/>
          </w:tcPr>
          <w:p w14:paraId="10A66B8C" w14:textId="1869FE85" w:rsidR="00FA4A42" w:rsidRPr="00FA4A42" w:rsidRDefault="00FA4A42" w:rsidP="00FA4A42">
            <w:pPr>
              <w:pStyle w:val="ListParagraph"/>
              <w:numPr>
                <w:ilvl w:val="0"/>
                <w:numId w:val="6"/>
              </w:numPr>
              <w:rPr>
                <w:rFonts w:cstheme="minorHAnsi"/>
                <w:b w:val="0"/>
                <w:color w:val="auto"/>
                <w:sz w:val="20"/>
                <w:szCs w:val="20"/>
                <w:lang w:eastAsia="en-US"/>
              </w:rPr>
            </w:pPr>
            <w:r w:rsidRPr="00FA4A42">
              <w:rPr>
                <w:rFonts w:cstheme="minorHAnsi"/>
                <w:b w:val="0"/>
                <w:color w:val="auto"/>
                <w:sz w:val="20"/>
                <w:szCs w:val="20"/>
                <w:lang w:eastAsia="en-US"/>
              </w:rPr>
              <w:t>PE-210-09</w:t>
            </w:r>
          </w:p>
        </w:tc>
        <w:tc>
          <w:tcPr>
            <w:tcW w:w="6413" w:type="dxa"/>
          </w:tcPr>
          <w:p w14:paraId="5B789D85" w14:textId="355603E4" w:rsidR="00FA4A42" w:rsidRPr="00FA4A42" w:rsidRDefault="00FA4A42" w:rsidP="00FA4A42">
            <w:pPr>
              <w:cnfStyle w:val="000000100000" w:firstRow="0" w:lastRow="0" w:firstColumn="0" w:lastColumn="0" w:oddVBand="0" w:evenVBand="0" w:oddHBand="1" w:evenHBand="0" w:firstRowFirstColumn="0" w:firstRowLastColumn="0" w:lastRowFirstColumn="0" w:lastRowLastColumn="0"/>
              <w:rPr>
                <w:rFonts w:cstheme="minorHAnsi"/>
                <w:bCs/>
                <w:color w:val="auto"/>
                <w:sz w:val="20"/>
                <w:szCs w:val="20"/>
                <w:lang w:eastAsia="en-US"/>
              </w:rPr>
            </w:pPr>
            <w:r w:rsidRPr="00FA4A42">
              <w:rPr>
                <w:rFonts w:cstheme="minorHAnsi"/>
                <w:bCs/>
                <w:color w:val="auto"/>
                <w:sz w:val="20"/>
                <w:szCs w:val="20"/>
                <w:lang w:eastAsia="en-US"/>
              </w:rPr>
              <w:t>Organisatie en communicatie</w:t>
            </w:r>
          </w:p>
        </w:tc>
      </w:tr>
      <w:tr w:rsidR="00FA4A42" w:rsidRPr="009A6DDD" w14:paraId="1FBCCD47" w14:textId="77777777" w:rsidTr="002923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5" w:type="dxa"/>
          </w:tcPr>
          <w:p w14:paraId="37464AA9" w14:textId="3FE017EC" w:rsidR="00FA4A42" w:rsidRPr="00FA4A42" w:rsidRDefault="00FA4A42" w:rsidP="00FA4A42">
            <w:pPr>
              <w:pStyle w:val="ListParagraph"/>
              <w:numPr>
                <w:ilvl w:val="0"/>
                <w:numId w:val="6"/>
              </w:numPr>
              <w:rPr>
                <w:rFonts w:cstheme="minorHAnsi"/>
                <w:b w:val="0"/>
                <w:color w:val="auto"/>
                <w:sz w:val="20"/>
                <w:szCs w:val="20"/>
                <w:lang w:eastAsia="en-US"/>
              </w:rPr>
            </w:pPr>
            <w:r w:rsidRPr="00FA4A42">
              <w:rPr>
                <w:rFonts w:cstheme="minorHAnsi"/>
                <w:b w:val="0"/>
                <w:color w:val="auto"/>
                <w:sz w:val="20"/>
                <w:szCs w:val="20"/>
                <w:lang w:eastAsia="en-US"/>
              </w:rPr>
              <w:t>FM-295-01-01-01-NL</w:t>
            </w:r>
          </w:p>
        </w:tc>
        <w:tc>
          <w:tcPr>
            <w:tcW w:w="6413" w:type="dxa"/>
          </w:tcPr>
          <w:p w14:paraId="1EAAF66F" w14:textId="13028743" w:rsidR="00FA4A42" w:rsidRPr="00FA4A42" w:rsidRDefault="00FA4A42" w:rsidP="00FA4A42">
            <w:pPr>
              <w:cnfStyle w:val="000000010000" w:firstRow="0" w:lastRow="0" w:firstColumn="0" w:lastColumn="0" w:oddVBand="0" w:evenVBand="0" w:oddHBand="0" w:evenHBand="1" w:firstRowFirstColumn="0" w:firstRowLastColumn="0" w:lastRowFirstColumn="0" w:lastRowLastColumn="0"/>
              <w:rPr>
                <w:rFonts w:cstheme="minorHAnsi"/>
                <w:bCs/>
                <w:color w:val="auto"/>
                <w:sz w:val="20"/>
                <w:szCs w:val="20"/>
                <w:lang w:eastAsia="en-US"/>
              </w:rPr>
            </w:pPr>
            <w:r w:rsidRPr="00FA4A42">
              <w:rPr>
                <w:rFonts w:cstheme="minorHAnsi"/>
                <w:bCs/>
                <w:color w:val="auto"/>
                <w:sz w:val="20"/>
                <w:szCs w:val="20"/>
                <w:lang w:eastAsia="en-US"/>
              </w:rPr>
              <w:t>Management of Change</w:t>
            </w:r>
          </w:p>
        </w:tc>
      </w:tr>
      <w:tr w:rsidR="00FA4A42" w:rsidRPr="009A6DDD" w14:paraId="4F632C8B" w14:textId="77777777" w:rsidTr="002923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5" w:type="dxa"/>
          </w:tcPr>
          <w:p w14:paraId="02A36B40" w14:textId="630BD69A" w:rsidR="00FA4A42" w:rsidRPr="00FA4A42" w:rsidRDefault="00FA4A42" w:rsidP="00FA4A42">
            <w:pPr>
              <w:pStyle w:val="ListParagraph"/>
              <w:numPr>
                <w:ilvl w:val="0"/>
                <w:numId w:val="6"/>
              </w:numPr>
              <w:rPr>
                <w:rFonts w:cstheme="minorHAnsi"/>
                <w:b w:val="0"/>
                <w:color w:val="auto"/>
                <w:sz w:val="20"/>
                <w:szCs w:val="20"/>
                <w:lang w:eastAsia="en-US"/>
              </w:rPr>
            </w:pPr>
            <w:r w:rsidRPr="00FA4A42">
              <w:rPr>
                <w:rFonts w:cstheme="minorHAnsi"/>
                <w:b w:val="0"/>
                <w:color w:val="auto"/>
                <w:sz w:val="20"/>
                <w:szCs w:val="20"/>
                <w:lang w:eastAsia="en-US"/>
              </w:rPr>
              <w:t>FM-295-01-01-02</w:t>
            </w:r>
          </w:p>
        </w:tc>
        <w:tc>
          <w:tcPr>
            <w:tcW w:w="6413" w:type="dxa"/>
          </w:tcPr>
          <w:p w14:paraId="52562F58" w14:textId="5834B3CD" w:rsidR="00FA4A42" w:rsidRPr="00FA4A42" w:rsidRDefault="00FA4A42" w:rsidP="00FA4A42">
            <w:pPr>
              <w:cnfStyle w:val="000000100000" w:firstRow="0" w:lastRow="0" w:firstColumn="0" w:lastColumn="0" w:oddVBand="0" w:evenVBand="0" w:oddHBand="1" w:evenHBand="0" w:firstRowFirstColumn="0" w:firstRowLastColumn="0" w:lastRowFirstColumn="0" w:lastRowLastColumn="0"/>
              <w:rPr>
                <w:rFonts w:cstheme="minorHAnsi"/>
                <w:bCs/>
                <w:color w:val="auto"/>
                <w:sz w:val="20"/>
                <w:szCs w:val="20"/>
                <w:lang w:eastAsia="en-US"/>
              </w:rPr>
            </w:pPr>
            <w:r w:rsidRPr="00FA4A42">
              <w:rPr>
                <w:rFonts w:cstheme="minorHAnsi"/>
                <w:bCs/>
                <w:color w:val="auto"/>
                <w:sz w:val="20"/>
                <w:szCs w:val="20"/>
                <w:lang w:eastAsia="en-US"/>
              </w:rPr>
              <w:t xml:space="preserve">Afloopschema </w:t>
            </w:r>
            <w:proofErr w:type="spellStart"/>
            <w:r w:rsidRPr="00FA4A42">
              <w:rPr>
                <w:rFonts w:cstheme="minorHAnsi"/>
                <w:bCs/>
                <w:color w:val="auto"/>
                <w:sz w:val="20"/>
                <w:szCs w:val="20"/>
                <w:lang w:eastAsia="en-US"/>
              </w:rPr>
              <w:t>veiligheidstudies</w:t>
            </w:r>
            <w:proofErr w:type="spellEnd"/>
          </w:p>
        </w:tc>
      </w:tr>
      <w:tr w:rsidR="00FA4A42" w:rsidRPr="009A6DDD" w14:paraId="2AE028CC" w14:textId="77777777" w:rsidTr="002923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5" w:type="dxa"/>
          </w:tcPr>
          <w:p w14:paraId="48409A9C" w14:textId="78E2A1DA" w:rsidR="00FA4A42" w:rsidRPr="00FA4A42" w:rsidRDefault="00FA4A42" w:rsidP="00FA4A42">
            <w:pPr>
              <w:pStyle w:val="ListParagraph"/>
              <w:numPr>
                <w:ilvl w:val="0"/>
                <w:numId w:val="6"/>
              </w:numPr>
              <w:rPr>
                <w:rFonts w:cstheme="minorHAnsi"/>
                <w:b w:val="0"/>
                <w:color w:val="auto"/>
                <w:sz w:val="20"/>
                <w:szCs w:val="20"/>
                <w:lang w:eastAsia="en-US"/>
              </w:rPr>
            </w:pPr>
            <w:r w:rsidRPr="00FA4A42">
              <w:rPr>
                <w:rFonts w:cstheme="minorHAnsi"/>
                <w:b w:val="0"/>
                <w:color w:val="auto"/>
                <w:sz w:val="20"/>
                <w:szCs w:val="20"/>
                <w:lang w:eastAsia="en-US"/>
              </w:rPr>
              <w:t>WI-140-19-01</w:t>
            </w:r>
          </w:p>
        </w:tc>
        <w:tc>
          <w:tcPr>
            <w:tcW w:w="6413" w:type="dxa"/>
          </w:tcPr>
          <w:p w14:paraId="71783041" w14:textId="296814FE" w:rsidR="00FA4A42" w:rsidRPr="00FA4A42" w:rsidRDefault="00FA4A42" w:rsidP="00FA4A42">
            <w:pPr>
              <w:cnfStyle w:val="000000010000" w:firstRow="0" w:lastRow="0" w:firstColumn="0" w:lastColumn="0" w:oddVBand="0" w:evenVBand="0" w:oddHBand="0" w:evenHBand="1" w:firstRowFirstColumn="0" w:firstRowLastColumn="0" w:lastRowFirstColumn="0" w:lastRowLastColumn="0"/>
              <w:rPr>
                <w:rFonts w:cstheme="minorHAnsi"/>
                <w:bCs/>
                <w:color w:val="auto"/>
                <w:sz w:val="20"/>
                <w:szCs w:val="20"/>
                <w:lang w:eastAsia="en-US"/>
              </w:rPr>
            </w:pPr>
            <w:r w:rsidRPr="00FA4A42">
              <w:rPr>
                <w:rFonts w:cstheme="minorHAnsi"/>
                <w:color w:val="auto"/>
                <w:sz w:val="20"/>
                <w:szCs w:val="20"/>
              </w:rPr>
              <w:t>Alarm overbrugging OVB</w:t>
            </w:r>
          </w:p>
        </w:tc>
      </w:tr>
    </w:tbl>
    <w:p w14:paraId="554A0F9A" w14:textId="77777777" w:rsidR="0015635A" w:rsidRDefault="0015635A" w:rsidP="0015635A">
      <w:pPr>
        <w:spacing w:line="240" w:lineRule="auto"/>
        <w:rPr>
          <w:rFonts w:eastAsiaTheme="majorEastAsia" w:cstheme="minorHAnsi"/>
          <w:b/>
          <w:bCs/>
          <w:caps/>
          <w:color w:val="auto"/>
          <w:sz w:val="20"/>
          <w:szCs w:val="20"/>
          <w:lang w:eastAsia="en-US"/>
        </w:rPr>
      </w:pPr>
    </w:p>
    <w:p w14:paraId="553BDA7C" w14:textId="77777777" w:rsidR="0015635A" w:rsidRDefault="0015635A">
      <w:pPr>
        <w:spacing w:line="240" w:lineRule="auto"/>
        <w:rPr>
          <w:rFonts w:eastAsiaTheme="majorEastAsia" w:cstheme="minorHAnsi"/>
          <w:b/>
          <w:bCs/>
          <w:caps/>
          <w:color w:val="auto"/>
          <w:sz w:val="20"/>
          <w:szCs w:val="20"/>
          <w:lang w:eastAsia="en-US"/>
        </w:rPr>
      </w:pPr>
      <w:r>
        <w:rPr>
          <w:sz w:val="20"/>
          <w:szCs w:val="20"/>
        </w:rPr>
        <w:br w:type="page"/>
      </w:r>
    </w:p>
    <w:p w14:paraId="00DFBCF5" w14:textId="5A99B183" w:rsidR="00692C82" w:rsidRDefault="00630814" w:rsidP="00B8206F">
      <w:pPr>
        <w:pStyle w:val="Heading1"/>
        <w:rPr>
          <w:rFonts w:asciiTheme="minorHAnsi" w:hAnsiTheme="minorHAnsi"/>
          <w:sz w:val="20"/>
          <w:szCs w:val="20"/>
        </w:rPr>
      </w:pPr>
      <w:bookmarkStart w:id="9" w:name="_Toc123213832"/>
      <w:r w:rsidRPr="009A6DDD">
        <w:rPr>
          <w:rFonts w:asciiTheme="minorHAnsi" w:hAnsiTheme="minorHAnsi"/>
          <w:sz w:val="20"/>
          <w:szCs w:val="20"/>
        </w:rPr>
        <w:lastRenderedPageBreak/>
        <w:t>RELEVANTE WET- EN REGELGEVING</w:t>
      </w:r>
      <w:bookmarkEnd w:id="9"/>
    </w:p>
    <w:p w14:paraId="4956EAFA" w14:textId="7681FA11" w:rsidR="0015635A" w:rsidRPr="009A6DDD" w:rsidRDefault="0015635A" w:rsidP="0015635A">
      <w:pPr>
        <w:pStyle w:val="Caption"/>
        <w:keepNext/>
        <w:rPr>
          <w:rFonts w:cstheme="minorHAnsi"/>
          <w:color w:val="auto"/>
          <w:sz w:val="20"/>
          <w:szCs w:val="20"/>
        </w:rPr>
      </w:pPr>
      <w:r w:rsidRPr="009A6DDD">
        <w:rPr>
          <w:rFonts w:cstheme="minorHAnsi"/>
          <w:color w:val="auto"/>
          <w:sz w:val="20"/>
          <w:szCs w:val="20"/>
        </w:rPr>
        <w:t xml:space="preserve">Tabel </w:t>
      </w:r>
      <w:r w:rsidRPr="009A6DDD">
        <w:rPr>
          <w:rFonts w:cstheme="minorHAnsi"/>
          <w:color w:val="auto"/>
          <w:sz w:val="20"/>
          <w:szCs w:val="20"/>
        </w:rPr>
        <w:fldChar w:fldCharType="begin"/>
      </w:r>
      <w:r w:rsidRPr="009A6DDD">
        <w:rPr>
          <w:rFonts w:cstheme="minorHAnsi"/>
          <w:color w:val="auto"/>
          <w:sz w:val="20"/>
          <w:szCs w:val="20"/>
        </w:rPr>
        <w:instrText xml:space="preserve"> SEQ Tabel \* ARABIC </w:instrText>
      </w:r>
      <w:r w:rsidRPr="009A6DDD">
        <w:rPr>
          <w:rFonts w:cstheme="minorHAnsi"/>
          <w:color w:val="auto"/>
          <w:sz w:val="20"/>
          <w:szCs w:val="20"/>
        </w:rPr>
        <w:fldChar w:fldCharType="separate"/>
      </w:r>
      <w:r w:rsidR="00CC3C8D">
        <w:rPr>
          <w:rFonts w:cstheme="minorHAnsi"/>
          <w:noProof/>
          <w:color w:val="auto"/>
          <w:sz w:val="20"/>
          <w:szCs w:val="20"/>
        </w:rPr>
        <w:t>2</w:t>
      </w:r>
      <w:r w:rsidRPr="009A6DDD">
        <w:rPr>
          <w:rFonts w:cstheme="minorHAnsi"/>
          <w:color w:val="auto"/>
          <w:sz w:val="20"/>
          <w:szCs w:val="20"/>
        </w:rPr>
        <w:fldChar w:fldCharType="end"/>
      </w:r>
      <w:r w:rsidRPr="009A6DDD">
        <w:rPr>
          <w:rFonts w:cstheme="minorHAnsi"/>
          <w:color w:val="auto"/>
          <w:sz w:val="20"/>
          <w:szCs w:val="20"/>
        </w:rPr>
        <w:t xml:space="preserve"> </w:t>
      </w:r>
      <w:r>
        <w:rPr>
          <w:rFonts w:cstheme="minorHAnsi"/>
          <w:color w:val="auto"/>
          <w:sz w:val="20"/>
          <w:szCs w:val="20"/>
        </w:rPr>
        <w:t>Relevante wet- en regelgeving</w:t>
      </w:r>
    </w:p>
    <w:tbl>
      <w:tblPr>
        <w:tblStyle w:val="Light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4810"/>
        <w:gridCol w:w="4428"/>
      </w:tblGrid>
      <w:tr w:rsidR="00630814" w:rsidRPr="009A6DDD" w14:paraId="2E89B0BE" w14:textId="77777777" w:rsidTr="00EE6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0" w:type="dxa"/>
          </w:tcPr>
          <w:p w14:paraId="65ABDD37" w14:textId="50FB60B1" w:rsidR="00692C82" w:rsidRPr="00EE6215" w:rsidRDefault="00EE6215" w:rsidP="00711B9B">
            <w:pPr>
              <w:pStyle w:val="ListParagraph"/>
              <w:numPr>
                <w:ilvl w:val="0"/>
                <w:numId w:val="6"/>
              </w:numPr>
              <w:rPr>
                <w:rFonts w:cstheme="minorHAnsi"/>
                <w:b w:val="0"/>
                <w:bCs w:val="0"/>
                <w:color w:val="auto"/>
                <w:sz w:val="20"/>
                <w:szCs w:val="20"/>
                <w:lang w:eastAsia="en-US"/>
              </w:rPr>
            </w:pPr>
            <w:bookmarkStart w:id="10" w:name="_Hlk61007990"/>
            <w:bookmarkEnd w:id="8"/>
            <w:r w:rsidRPr="00EE6215">
              <w:rPr>
                <w:b w:val="0"/>
                <w:bCs w:val="0"/>
                <w:color w:val="auto"/>
              </w:rPr>
              <w:t>Besluit risico’s zware ongevallen (</w:t>
            </w:r>
            <w:proofErr w:type="spellStart"/>
            <w:r w:rsidRPr="00EE6215">
              <w:rPr>
                <w:b w:val="0"/>
                <w:bCs w:val="0"/>
                <w:color w:val="auto"/>
              </w:rPr>
              <w:t>Brzo</w:t>
            </w:r>
            <w:proofErr w:type="spellEnd"/>
            <w:r w:rsidRPr="00EE6215">
              <w:rPr>
                <w:b w:val="0"/>
                <w:bCs w:val="0"/>
                <w:color w:val="auto"/>
              </w:rPr>
              <w:t>) 2015</w:t>
            </w:r>
          </w:p>
        </w:tc>
        <w:tc>
          <w:tcPr>
            <w:tcW w:w="4428" w:type="dxa"/>
          </w:tcPr>
          <w:p w14:paraId="0D526F6F" w14:textId="768D79AE" w:rsidR="00692C82" w:rsidRPr="00EE6215" w:rsidRDefault="00692C82" w:rsidP="00EE6215">
            <w:pPr>
              <w:cnfStyle w:val="000000100000" w:firstRow="0" w:lastRow="0" w:firstColumn="0" w:lastColumn="0" w:oddVBand="0" w:evenVBand="0" w:oddHBand="1" w:evenHBand="0" w:firstRowFirstColumn="0" w:firstRowLastColumn="0" w:lastRowFirstColumn="0" w:lastRowLastColumn="0"/>
              <w:rPr>
                <w:rFonts w:cstheme="minorHAnsi"/>
                <w:color w:val="auto"/>
                <w:sz w:val="20"/>
                <w:szCs w:val="20"/>
                <w:lang w:eastAsia="en-US"/>
              </w:rPr>
            </w:pPr>
          </w:p>
        </w:tc>
      </w:tr>
      <w:tr w:rsidR="00630814" w:rsidRPr="009A6DDD" w14:paraId="654DE52C" w14:textId="77777777" w:rsidTr="00EE621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0" w:type="dxa"/>
          </w:tcPr>
          <w:p w14:paraId="734E446F" w14:textId="5D090730" w:rsidR="00692C82" w:rsidRPr="00EE6215" w:rsidRDefault="00EE6215" w:rsidP="00711B9B">
            <w:pPr>
              <w:pStyle w:val="ListParagraph"/>
              <w:numPr>
                <w:ilvl w:val="0"/>
                <w:numId w:val="6"/>
              </w:numPr>
              <w:rPr>
                <w:rFonts w:cstheme="minorHAnsi"/>
                <w:b w:val="0"/>
                <w:bCs w:val="0"/>
                <w:color w:val="auto"/>
                <w:sz w:val="20"/>
                <w:szCs w:val="20"/>
                <w:lang w:val="en-GB" w:eastAsia="en-US"/>
              </w:rPr>
            </w:pPr>
            <w:proofErr w:type="spellStart"/>
            <w:r w:rsidRPr="00EE6215">
              <w:rPr>
                <w:rFonts w:cstheme="minorHAnsi"/>
                <w:b w:val="0"/>
                <w:bCs w:val="0"/>
                <w:color w:val="auto"/>
                <w:sz w:val="20"/>
                <w:szCs w:val="20"/>
                <w:lang w:val="en-GB" w:eastAsia="en-US"/>
              </w:rPr>
              <w:t>Arbeidsomstandighedenwet</w:t>
            </w:r>
            <w:proofErr w:type="spellEnd"/>
          </w:p>
        </w:tc>
        <w:tc>
          <w:tcPr>
            <w:tcW w:w="4428" w:type="dxa"/>
          </w:tcPr>
          <w:p w14:paraId="1CA4473E" w14:textId="2E0A290E" w:rsidR="00692C82" w:rsidRPr="00EE6215" w:rsidRDefault="00EE6215" w:rsidP="00785D11">
            <w:pPr>
              <w:ind w:left="360"/>
              <w:cnfStyle w:val="000000010000" w:firstRow="0" w:lastRow="0" w:firstColumn="0" w:lastColumn="0" w:oddVBand="0" w:evenVBand="0" w:oddHBand="0" w:evenHBand="1" w:firstRowFirstColumn="0" w:firstRowLastColumn="0" w:lastRowFirstColumn="0" w:lastRowLastColumn="0"/>
              <w:rPr>
                <w:rFonts w:cstheme="minorHAnsi"/>
                <w:color w:val="auto"/>
                <w:sz w:val="20"/>
                <w:szCs w:val="20"/>
                <w:lang w:eastAsia="en-US"/>
              </w:rPr>
            </w:pPr>
            <w:r w:rsidRPr="00EE6215">
              <w:rPr>
                <w:rFonts w:cstheme="minorHAnsi"/>
                <w:color w:val="auto"/>
                <w:sz w:val="20"/>
                <w:szCs w:val="20"/>
                <w:lang w:eastAsia="en-US"/>
              </w:rPr>
              <w:t>Artikel 6</w:t>
            </w:r>
          </w:p>
        </w:tc>
      </w:tr>
    </w:tbl>
    <w:p w14:paraId="033DEA34" w14:textId="14CEDCB4" w:rsidR="001419E2" w:rsidRPr="009A6DDD" w:rsidRDefault="001419E2" w:rsidP="00B8206F">
      <w:pPr>
        <w:pStyle w:val="Heading1"/>
        <w:rPr>
          <w:rFonts w:asciiTheme="minorHAnsi" w:hAnsiTheme="minorHAnsi"/>
          <w:sz w:val="20"/>
          <w:szCs w:val="20"/>
        </w:rPr>
      </w:pPr>
      <w:bookmarkStart w:id="11" w:name="_Toc123213833"/>
      <w:bookmarkEnd w:id="10"/>
      <w:r w:rsidRPr="009A6DDD">
        <w:rPr>
          <w:rFonts w:asciiTheme="minorHAnsi" w:hAnsiTheme="minorHAnsi"/>
          <w:sz w:val="20"/>
          <w:szCs w:val="20"/>
        </w:rPr>
        <w:t>TAKEN EN VERANTWOORDELIJKHEDEN</w:t>
      </w:r>
      <w:bookmarkEnd w:id="11"/>
    </w:p>
    <w:p w14:paraId="794E84B6" w14:textId="67BEE2C3" w:rsidR="00626A99" w:rsidRPr="009A6DDD" w:rsidRDefault="00626A99" w:rsidP="00626A99">
      <w:pPr>
        <w:rPr>
          <w:rFonts w:cstheme="minorHAnsi"/>
          <w:color w:val="auto"/>
          <w:sz w:val="20"/>
          <w:szCs w:val="20"/>
        </w:rPr>
      </w:pPr>
      <w:r w:rsidRPr="009A6DDD">
        <w:rPr>
          <w:rFonts w:cstheme="minorHAnsi"/>
          <w:color w:val="auto"/>
          <w:sz w:val="20"/>
          <w:szCs w:val="20"/>
        </w:rPr>
        <w:t>De taken/activiteiten en verantwoordelijkheden in relatie tot de (wettelijke) verplichtingen en/of operationele beheersing zijn weergegeven in onderstaande RASCI-tabel.</w:t>
      </w:r>
    </w:p>
    <w:p w14:paraId="54462052" w14:textId="77777777" w:rsidR="00626A99" w:rsidRPr="009A6DDD" w:rsidRDefault="00626A99" w:rsidP="00626A99">
      <w:pPr>
        <w:rPr>
          <w:rFonts w:cstheme="minorHAnsi"/>
          <w:color w:val="auto"/>
          <w:sz w:val="20"/>
          <w:szCs w:val="20"/>
        </w:rPr>
      </w:pPr>
    </w:p>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8"/>
        <w:gridCol w:w="1980"/>
        <w:gridCol w:w="7215"/>
      </w:tblGrid>
      <w:tr w:rsidR="00626A99" w:rsidRPr="009A6DDD" w14:paraId="4E2D7B0E" w14:textId="77777777" w:rsidTr="00626A99">
        <w:trPr>
          <w:trHeight w:val="154"/>
        </w:trPr>
        <w:tc>
          <w:tcPr>
            <w:tcW w:w="288" w:type="dxa"/>
          </w:tcPr>
          <w:p w14:paraId="2152D16B" w14:textId="77777777" w:rsidR="00626A99" w:rsidRPr="009A6DDD" w:rsidRDefault="00626A99" w:rsidP="00626A99">
            <w:pPr>
              <w:rPr>
                <w:rFonts w:cstheme="minorHAnsi"/>
                <w:color w:val="auto"/>
                <w:sz w:val="20"/>
                <w:szCs w:val="20"/>
              </w:rPr>
            </w:pPr>
            <w:r w:rsidRPr="009A6DDD">
              <w:rPr>
                <w:rFonts w:cstheme="minorHAnsi"/>
                <w:color w:val="auto"/>
                <w:sz w:val="20"/>
                <w:szCs w:val="20"/>
              </w:rPr>
              <w:t>R</w:t>
            </w:r>
          </w:p>
        </w:tc>
        <w:tc>
          <w:tcPr>
            <w:tcW w:w="1980" w:type="dxa"/>
          </w:tcPr>
          <w:p w14:paraId="0138B15E" w14:textId="77777777" w:rsidR="00626A99" w:rsidRPr="009A6DDD" w:rsidRDefault="00626A99" w:rsidP="00626A99">
            <w:pPr>
              <w:rPr>
                <w:rFonts w:cstheme="minorHAnsi"/>
                <w:color w:val="auto"/>
                <w:sz w:val="20"/>
                <w:szCs w:val="20"/>
              </w:rPr>
            </w:pPr>
            <w:r w:rsidRPr="009A6DDD">
              <w:rPr>
                <w:rFonts w:cstheme="minorHAnsi"/>
                <w:color w:val="auto"/>
                <w:sz w:val="20"/>
                <w:szCs w:val="20"/>
              </w:rPr>
              <w:t xml:space="preserve">=   </w:t>
            </w:r>
            <w:proofErr w:type="spellStart"/>
            <w:r w:rsidRPr="009A6DDD">
              <w:rPr>
                <w:rFonts w:cstheme="minorHAnsi"/>
                <w:color w:val="auto"/>
                <w:sz w:val="20"/>
                <w:szCs w:val="20"/>
              </w:rPr>
              <w:t>Responsible</w:t>
            </w:r>
            <w:proofErr w:type="spellEnd"/>
            <w:r w:rsidRPr="009A6DDD">
              <w:rPr>
                <w:rFonts w:cstheme="minorHAnsi"/>
                <w:color w:val="auto"/>
                <w:sz w:val="20"/>
                <w:szCs w:val="20"/>
              </w:rPr>
              <w:t xml:space="preserve">      </w:t>
            </w:r>
          </w:p>
        </w:tc>
        <w:tc>
          <w:tcPr>
            <w:tcW w:w="7215" w:type="dxa"/>
          </w:tcPr>
          <w:p w14:paraId="76F91F2A" w14:textId="77777777" w:rsidR="00626A99" w:rsidRPr="009A6DDD" w:rsidRDefault="00626A99" w:rsidP="00626A99">
            <w:pPr>
              <w:rPr>
                <w:rFonts w:cstheme="minorHAnsi"/>
                <w:color w:val="auto"/>
                <w:sz w:val="20"/>
                <w:szCs w:val="20"/>
              </w:rPr>
            </w:pPr>
            <w:r w:rsidRPr="009A6DDD">
              <w:rPr>
                <w:rFonts w:cstheme="minorHAnsi"/>
                <w:bCs/>
                <w:color w:val="auto"/>
                <w:sz w:val="20"/>
                <w:szCs w:val="20"/>
              </w:rPr>
              <w:t xml:space="preserve">               Verantwoordelijk voor uitvoering taak/activiteit</w:t>
            </w:r>
          </w:p>
        </w:tc>
      </w:tr>
      <w:tr w:rsidR="00626A99" w:rsidRPr="009A6DDD" w14:paraId="28C571B1" w14:textId="77777777" w:rsidTr="00626A99">
        <w:tc>
          <w:tcPr>
            <w:tcW w:w="288" w:type="dxa"/>
          </w:tcPr>
          <w:p w14:paraId="41D6A393" w14:textId="77777777" w:rsidR="00626A99" w:rsidRPr="009A6DDD" w:rsidRDefault="00626A99" w:rsidP="00626A99">
            <w:pPr>
              <w:rPr>
                <w:rFonts w:cstheme="minorHAnsi"/>
                <w:color w:val="auto"/>
                <w:sz w:val="20"/>
                <w:szCs w:val="20"/>
              </w:rPr>
            </w:pPr>
            <w:r w:rsidRPr="009A6DDD">
              <w:rPr>
                <w:rFonts w:cstheme="minorHAnsi"/>
                <w:color w:val="auto"/>
                <w:sz w:val="20"/>
                <w:szCs w:val="20"/>
              </w:rPr>
              <w:t>A</w:t>
            </w:r>
          </w:p>
        </w:tc>
        <w:tc>
          <w:tcPr>
            <w:tcW w:w="1980" w:type="dxa"/>
          </w:tcPr>
          <w:p w14:paraId="624E0FEC" w14:textId="77777777" w:rsidR="00626A99" w:rsidRPr="009A6DDD" w:rsidRDefault="00626A99" w:rsidP="00626A99">
            <w:pPr>
              <w:rPr>
                <w:rFonts w:cstheme="minorHAnsi"/>
                <w:color w:val="auto"/>
                <w:sz w:val="20"/>
                <w:szCs w:val="20"/>
              </w:rPr>
            </w:pPr>
            <w:r w:rsidRPr="009A6DDD">
              <w:rPr>
                <w:rFonts w:cstheme="minorHAnsi"/>
                <w:color w:val="auto"/>
                <w:sz w:val="20"/>
                <w:szCs w:val="20"/>
              </w:rPr>
              <w:t xml:space="preserve">= </w:t>
            </w:r>
            <w:r w:rsidRPr="009A6DDD">
              <w:rPr>
                <w:rFonts w:cstheme="minorHAnsi"/>
                <w:bCs/>
                <w:color w:val="auto"/>
                <w:sz w:val="20"/>
                <w:szCs w:val="20"/>
              </w:rPr>
              <w:t xml:space="preserve">  Accountable     </w:t>
            </w:r>
          </w:p>
        </w:tc>
        <w:tc>
          <w:tcPr>
            <w:tcW w:w="7215" w:type="dxa"/>
          </w:tcPr>
          <w:p w14:paraId="67C5C28C" w14:textId="77777777" w:rsidR="00626A99" w:rsidRPr="009A6DDD" w:rsidRDefault="00626A99" w:rsidP="00626A99">
            <w:pPr>
              <w:rPr>
                <w:rFonts w:cstheme="minorHAnsi"/>
                <w:color w:val="auto"/>
                <w:sz w:val="20"/>
                <w:szCs w:val="20"/>
              </w:rPr>
            </w:pPr>
            <w:r w:rsidRPr="009A6DDD">
              <w:rPr>
                <w:rFonts w:cstheme="minorHAnsi"/>
                <w:bCs/>
                <w:color w:val="auto"/>
                <w:sz w:val="20"/>
                <w:szCs w:val="20"/>
              </w:rPr>
              <w:t xml:space="preserve">               Eindverantwoordelijke</w:t>
            </w:r>
          </w:p>
        </w:tc>
      </w:tr>
      <w:tr w:rsidR="00626A99" w:rsidRPr="009A6DDD" w14:paraId="5B5C7527" w14:textId="77777777" w:rsidTr="00626A99">
        <w:tc>
          <w:tcPr>
            <w:tcW w:w="288" w:type="dxa"/>
          </w:tcPr>
          <w:p w14:paraId="39A75E4E" w14:textId="77777777" w:rsidR="00626A99" w:rsidRPr="009A6DDD" w:rsidRDefault="00626A99" w:rsidP="00626A99">
            <w:pPr>
              <w:rPr>
                <w:rFonts w:cstheme="minorHAnsi"/>
                <w:color w:val="auto"/>
                <w:sz w:val="20"/>
                <w:szCs w:val="20"/>
              </w:rPr>
            </w:pPr>
            <w:r w:rsidRPr="009A6DDD">
              <w:rPr>
                <w:rFonts w:cstheme="minorHAnsi"/>
                <w:color w:val="auto"/>
                <w:sz w:val="20"/>
                <w:szCs w:val="20"/>
              </w:rPr>
              <w:t>S</w:t>
            </w:r>
          </w:p>
        </w:tc>
        <w:tc>
          <w:tcPr>
            <w:tcW w:w="1980" w:type="dxa"/>
          </w:tcPr>
          <w:p w14:paraId="64D9A95B" w14:textId="77777777" w:rsidR="00626A99" w:rsidRPr="009A6DDD" w:rsidRDefault="00626A99" w:rsidP="00626A99">
            <w:pPr>
              <w:rPr>
                <w:rFonts w:cstheme="minorHAnsi"/>
                <w:color w:val="auto"/>
                <w:sz w:val="20"/>
                <w:szCs w:val="20"/>
              </w:rPr>
            </w:pPr>
            <w:r w:rsidRPr="009A6DDD">
              <w:rPr>
                <w:rFonts w:cstheme="minorHAnsi"/>
                <w:color w:val="auto"/>
                <w:sz w:val="20"/>
                <w:szCs w:val="20"/>
              </w:rPr>
              <w:t>=</w:t>
            </w:r>
            <w:r w:rsidRPr="009A6DDD">
              <w:rPr>
                <w:rFonts w:cstheme="minorHAnsi"/>
                <w:bCs/>
                <w:color w:val="auto"/>
                <w:sz w:val="20"/>
                <w:szCs w:val="20"/>
              </w:rPr>
              <w:t xml:space="preserve">   </w:t>
            </w:r>
            <w:proofErr w:type="spellStart"/>
            <w:r w:rsidRPr="009A6DDD">
              <w:rPr>
                <w:rFonts w:cstheme="minorHAnsi"/>
                <w:bCs/>
                <w:color w:val="auto"/>
                <w:sz w:val="20"/>
                <w:szCs w:val="20"/>
              </w:rPr>
              <w:t>Supportive</w:t>
            </w:r>
            <w:proofErr w:type="spellEnd"/>
            <w:r w:rsidRPr="009A6DDD">
              <w:rPr>
                <w:rFonts w:cstheme="minorHAnsi"/>
                <w:bCs/>
                <w:color w:val="auto"/>
                <w:sz w:val="20"/>
                <w:szCs w:val="20"/>
              </w:rPr>
              <w:t xml:space="preserve">      </w:t>
            </w:r>
          </w:p>
        </w:tc>
        <w:tc>
          <w:tcPr>
            <w:tcW w:w="7215" w:type="dxa"/>
          </w:tcPr>
          <w:p w14:paraId="0D42EBCB" w14:textId="77777777" w:rsidR="00626A99" w:rsidRPr="009A6DDD" w:rsidRDefault="00626A99" w:rsidP="00626A99">
            <w:pPr>
              <w:rPr>
                <w:rFonts w:cstheme="minorHAnsi"/>
                <w:color w:val="auto"/>
                <w:sz w:val="20"/>
                <w:szCs w:val="20"/>
              </w:rPr>
            </w:pPr>
            <w:r w:rsidRPr="009A6DDD">
              <w:rPr>
                <w:rFonts w:cstheme="minorHAnsi"/>
                <w:bCs/>
                <w:color w:val="auto"/>
                <w:sz w:val="20"/>
                <w:szCs w:val="20"/>
              </w:rPr>
              <w:t xml:space="preserve">               Ondersteunende rol</w:t>
            </w:r>
          </w:p>
        </w:tc>
      </w:tr>
      <w:tr w:rsidR="00626A99" w:rsidRPr="009A6DDD" w14:paraId="073A7E97" w14:textId="77777777" w:rsidTr="00626A99">
        <w:tc>
          <w:tcPr>
            <w:tcW w:w="288" w:type="dxa"/>
          </w:tcPr>
          <w:p w14:paraId="05075208" w14:textId="77777777" w:rsidR="00626A99" w:rsidRPr="009A6DDD" w:rsidRDefault="00626A99" w:rsidP="00626A99">
            <w:pPr>
              <w:rPr>
                <w:rFonts w:cstheme="minorHAnsi"/>
                <w:color w:val="auto"/>
                <w:sz w:val="20"/>
                <w:szCs w:val="20"/>
              </w:rPr>
            </w:pPr>
            <w:r w:rsidRPr="009A6DDD">
              <w:rPr>
                <w:rFonts w:cstheme="minorHAnsi"/>
                <w:color w:val="auto"/>
                <w:sz w:val="20"/>
                <w:szCs w:val="20"/>
              </w:rPr>
              <w:t>C</w:t>
            </w:r>
          </w:p>
        </w:tc>
        <w:tc>
          <w:tcPr>
            <w:tcW w:w="1980" w:type="dxa"/>
          </w:tcPr>
          <w:p w14:paraId="04E2AFDD" w14:textId="77777777" w:rsidR="00626A99" w:rsidRPr="009A6DDD" w:rsidRDefault="00626A99" w:rsidP="00626A99">
            <w:pPr>
              <w:rPr>
                <w:rFonts w:cstheme="minorHAnsi"/>
                <w:color w:val="auto"/>
                <w:sz w:val="20"/>
                <w:szCs w:val="20"/>
              </w:rPr>
            </w:pPr>
            <w:r w:rsidRPr="009A6DDD">
              <w:rPr>
                <w:rFonts w:cstheme="minorHAnsi"/>
                <w:color w:val="auto"/>
                <w:sz w:val="20"/>
                <w:szCs w:val="20"/>
              </w:rPr>
              <w:t xml:space="preserve">=   </w:t>
            </w:r>
            <w:proofErr w:type="spellStart"/>
            <w:r w:rsidRPr="009A6DDD">
              <w:rPr>
                <w:rFonts w:cstheme="minorHAnsi"/>
                <w:color w:val="auto"/>
                <w:sz w:val="20"/>
                <w:szCs w:val="20"/>
              </w:rPr>
              <w:t>To</w:t>
            </w:r>
            <w:proofErr w:type="spellEnd"/>
            <w:r w:rsidRPr="009A6DDD">
              <w:rPr>
                <w:rFonts w:cstheme="minorHAnsi"/>
                <w:color w:val="auto"/>
                <w:sz w:val="20"/>
                <w:szCs w:val="20"/>
              </w:rPr>
              <w:t xml:space="preserve"> be Consulted</w:t>
            </w:r>
          </w:p>
        </w:tc>
        <w:tc>
          <w:tcPr>
            <w:tcW w:w="7215" w:type="dxa"/>
          </w:tcPr>
          <w:p w14:paraId="0781522F" w14:textId="77777777" w:rsidR="00626A99" w:rsidRPr="009A6DDD" w:rsidRDefault="00626A99" w:rsidP="00626A99">
            <w:pPr>
              <w:rPr>
                <w:rFonts w:cstheme="minorHAnsi"/>
                <w:color w:val="auto"/>
                <w:sz w:val="20"/>
                <w:szCs w:val="20"/>
              </w:rPr>
            </w:pPr>
            <w:r w:rsidRPr="009A6DDD">
              <w:rPr>
                <w:rFonts w:cstheme="minorHAnsi"/>
                <w:bCs/>
                <w:color w:val="auto"/>
                <w:sz w:val="20"/>
                <w:szCs w:val="20"/>
                <w:lang w:val="en-US"/>
              </w:rPr>
              <w:t xml:space="preserve">               </w:t>
            </w:r>
            <w:proofErr w:type="spellStart"/>
            <w:r w:rsidRPr="009A6DDD">
              <w:rPr>
                <w:rFonts w:cstheme="minorHAnsi"/>
                <w:bCs/>
                <w:color w:val="auto"/>
                <w:sz w:val="20"/>
                <w:szCs w:val="20"/>
                <w:lang w:val="en-US"/>
              </w:rPr>
              <w:t>Adviserende</w:t>
            </w:r>
            <w:proofErr w:type="spellEnd"/>
            <w:r w:rsidRPr="009A6DDD">
              <w:rPr>
                <w:rFonts w:cstheme="minorHAnsi"/>
                <w:bCs/>
                <w:color w:val="auto"/>
                <w:sz w:val="20"/>
                <w:szCs w:val="20"/>
                <w:lang w:val="en-US"/>
              </w:rPr>
              <w:t xml:space="preserve"> </w:t>
            </w:r>
            <w:proofErr w:type="spellStart"/>
            <w:r w:rsidRPr="009A6DDD">
              <w:rPr>
                <w:rFonts w:cstheme="minorHAnsi"/>
                <w:bCs/>
                <w:color w:val="auto"/>
                <w:sz w:val="20"/>
                <w:szCs w:val="20"/>
                <w:lang w:val="en-US"/>
              </w:rPr>
              <w:t>rol</w:t>
            </w:r>
            <w:proofErr w:type="spellEnd"/>
            <w:r w:rsidRPr="009A6DDD">
              <w:rPr>
                <w:rFonts w:cstheme="minorHAnsi"/>
                <w:bCs/>
                <w:color w:val="auto"/>
                <w:sz w:val="20"/>
                <w:szCs w:val="20"/>
                <w:lang w:val="en-US"/>
              </w:rPr>
              <w:t xml:space="preserve"> / </w:t>
            </w:r>
            <w:proofErr w:type="spellStart"/>
            <w:r w:rsidRPr="009A6DDD">
              <w:rPr>
                <w:rFonts w:cstheme="minorHAnsi"/>
                <w:bCs/>
                <w:color w:val="auto"/>
                <w:sz w:val="20"/>
                <w:szCs w:val="20"/>
                <w:lang w:val="en-US"/>
              </w:rPr>
              <w:t>raadplegen</w:t>
            </w:r>
            <w:proofErr w:type="spellEnd"/>
          </w:p>
        </w:tc>
      </w:tr>
      <w:tr w:rsidR="00626A99" w:rsidRPr="009A6DDD" w14:paraId="329EA0BC" w14:textId="77777777" w:rsidTr="00626A99">
        <w:tc>
          <w:tcPr>
            <w:tcW w:w="288" w:type="dxa"/>
          </w:tcPr>
          <w:p w14:paraId="6A170C18" w14:textId="77777777" w:rsidR="00626A99" w:rsidRPr="009A6DDD" w:rsidRDefault="00626A99" w:rsidP="00626A99">
            <w:pPr>
              <w:rPr>
                <w:rFonts w:cstheme="minorHAnsi"/>
                <w:color w:val="auto"/>
                <w:sz w:val="20"/>
                <w:szCs w:val="20"/>
              </w:rPr>
            </w:pPr>
            <w:r w:rsidRPr="009A6DDD">
              <w:rPr>
                <w:rFonts w:cstheme="minorHAnsi"/>
                <w:color w:val="auto"/>
                <w:sz w:val="20"/>
                <w:szCs w:val="20"/>
              </w:rPr>
              <w:t>I</w:t>
            </w:r>
          </w:p>
        </w:tc>
        <w:tc>
          <w:tcPr>
            <w:tcW w:w="1980" w:type="dxa"/>
          </w:tcPr>
          <w:p w14:paraId="1137D920" w14:textId="77777777" w:rsidR="00626A99" w:rsidRPr="009A6DDD" w:rsidRDefault="00626A99" w:rsidP="00626A99">
            <w:pPr>
              <w:rPr>
                <w:rFonts w:cstheme="minorHAnsi"/>
                <w:color w:val="auto"/>
                <w:sz w:val="20"/>
                <w:szCs w:val="20"/>
              </w:rPr>
            </w:pPr>
            <w:r w:rsidRPr="009A6DDD">
              <w:rPr>
                <w:rFonts w:cstheme="minorHAnsi"/>
                <w:color w:val="auto"/>
                <w:sz w:val="20"/>
                <w:szCs w:val="20"/>
              </w:rPr>
              <w:t>=   To be Informed</w:t>
            </w:r>
          </w:p>
        </w:tc>
        <w:tc>
          <w:tcPr>
            <w:tcW w:w="7215" w:type="dxa"/>
          </w:tcPr>
          <w:p w14:paraId="26916363" w14:textId="77777777" w:rsidR="00626A99" w:rsidRPr="009A6DDD" w:rsidRDefault="00626A99" w:rsidP="00626A99">
            <w:pPr>
              <w:rPr>
                <w:rFonts w:cstheme="minorHAnsi"/>
                <w:color w:val="auto"/>
                <w:sz w:val="20"/>
                <w:szCs w:val="20"/>
              </w:rPr>
            </w:pPr>
            <w:r w:rsidRPr="009A6DDD">
              <w:rPr>
                <w:rFonts w:cstheme="minorHAnsi"/>
                <w:bCs/>
                <w:color w:val="auto"/>
                <w:sz w:val="20"/>
                <w:szCs w:val="20"/>
                <w:lang w:val="en-US"/>
              </w:rPr>
              <w:t xml:space="preserve">               Wordt geïnformeerd</w:t>
            </w:r>
          </w:p>
        </w:tc>
      </w:tr>
    </w:tbl>
    <w:p w14:paraId="66E0DD0C" w14:textId="77777777" w:rsidR="005D74F9" w:rsidRPr="009A6DDD" w:rsidRDefault="005D74F9" w:rsidP="00626A99">
      <w:pPr>
        <w:rPr>
          <w:rFonts w:cstheme="minorHAnsi"/>
          <w:color w:val="auto"/>
          <w:sz w:val="20"/>
          <w:szCs w:val="20"/>
        </w:rPr>
      </w:pPr>
    </w:p>
    <w:p w14:paraId="5B8D1243" w14:textId="624A028D" w:rsidR="005D74F9" w:rsidRDefault="00626A99" w:rsidP="005D74F9">
      <w:pPr>
        <w:pStyle w:val="Caption"/>
        <w:keepNext/>
        <w:rPr>
          <w:rFonts w:cstheme="minorHAnsi"/>
          <w:color w:val="auto"/>
          <w:sz w:val="20"/>
          <w:szCs w:val="20"/>
        </w:rPr>
      </w:pPr>
      <w:r w:rsidRPr="009A6DDD">
        <w:rPr>
          <w:rFonts w:cstheme="minorHAnsi"/>
          <w:color w:val="auto"/>
          <w:sz w:val="20"/>
          <w:szCs w:val="20"/>
        </w:rPr>
        <w:t xml:space="preserve">Tabel </w:t>
      </w:r>
      <w:r w:rsidR="00147AE8" w:rsidRPr="009A6DDD">
        <w:rPr>
          <w:rFonts w:cstheme="minorHAnsi"/>
          <w:color w:val="auto"/>
          <w:sz w:val="20"/>
          <w:szCs w:val="20"/>
        </w:rPr>
        <w:fldChar w:fldCharType="begin"/>
      </w:r>
      <w:r w:rsidRPr="009A6DDD">
        <w:rPr>
          <w:rFonts w:cstheme="minorHAnsi"/>
          <w:color w:val="auto"/>
          <w:sz w:val="20"/>
          <w:szCs w:val="20"/>
        </w:rPr>
        <w:instrText xml:space="preserve"> SEQ Tabel \* ARABIC </w:instrText>
      </w:r>
      <w:r w:rsidR="00147AE8" w:rsidRPr="009A6DDD">
        <w:rPr>
          <w:rFonts w:cstheme="minorHAnsi"/>
          <w:color w:val="auto"/>
          <w:sz w:val="20"/>
          <w:szCs w:val="20"/>
        </w:rPr>
        <w:fldChar w:fldCharType="separate"/>
      </w:r>
      <w:r w:rsidR="00CC3C8D">
        <w:rPr>
          <w:rFonts w:cstheme="minorHAnsi"/>
          <w:noProof/>
          <w:color w:val="auto"/>
          <w:sz w:val="20"/>
          <w:szCs w:val="20"/>
        </w:rPr>
        <w:t>3</w:t>
      </w:r>
      <w:r w:rsidR="00147AE8" w:rsidRPr="009A6DDD">
        <w:rPr>
          <w:rFonts w:cstheme="minorHAnsi"/>
          <w:color w:val="auto"/>
          <w:sz w:val="20"/>
          <w:szCs w:val="20"/>
        </w:rPr>
        <w:fldChar w:fldCharType="end"/>
      </w:r>
      <w:r w:rsidRPr="009A6DDD">
        <w:rPr>
          <w:rFonts w:cstheme="minorHAnsi"/>
          <w:color w:val="auto"/>
          <w:sz w:val="20"/>
          <w:szCs w:val="20"/>
        </w:rPr>
        <w:t xml:space="preserve"> RASCI Tabel</w:t>
      </w:r>
    </w:p>
    <w:tbl>
      <w:tblPr>
        <w:tblW w:w="8606" w:type="dxa"/>
        <w:tblCellMar>
          <w:left w:w="70" w:type="dxa"/>
          <w:right w:w="70" w:type="dxa"/>
        </w:tblCellMar>
        <w:tblLook w:val="04A0" w:firstRow="1" w:lastRow="0" w:firstColumn="1" w:lastColumn="0" w:noHBand="0" w:noVBand="1"/>
      </w:tblPr>
      <w:tblGrid>
        <w:gridCol w:w="2742"/>
        <w:gridCol w:w="478"/>
        <w:gridCol w:w="478"/>
        <w:gridCol w:w="633"/>
        <w:gridCol w:w="633"/>
        <w:gridCol w:w="633"/>
        <w:gridCol w:w="633"/>
        <w:gridCol w:w="506"/>
        <w:gridCol w:w="1870"/>
      </w:tblGrid>
      <w:tr w:rsidR="00FA4A42" w:rsidRPr="00905CEB" w14:paraId="2D4F736C" w14:textId="77777777" w:rsidTr="006D38FF">
        <w:trPr>
          <w:trHeight w:val="2235"/>
        </w:trPr>
        <w:tc>
          <w:tcPr>
            <w:tcW w:w="27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84A497" w14:textId="77777777" w:rsidR="00FA4A42" w:rsidRPr="0042486C" w:rsidRDefault="00FA4A42" w:rsidP="006D38FF">
            <w:pPr>
              <w:rPr>
                <w:rFonts w:cstheme="minorHAnsi"/>
                <w:b/>
                <w:color w:val="auto"/>
                <w:sz w:val="20"/>
                <w:szCs w:val="20"/>
                <w:lang w:val="en-US"/>
              </w:rPr>
            </w:pPr>
          </w:p>
          <w:p w14:paraId="6FAADBAA" w14:textId="77777777" w:rsidR="00FA4A42" w:rsidRPr="0042486C" w:rsidRDefault="00FA4A42" w:rsidP="006D38FF">
            <w:pPr>
              <w:rPr>
                <w:rFonts w:cstheme="minorHAnsi"/>
                <w:b/>
                <w:color w:val="auto"/>
                <w:sz w:val="20"/>
                <w:szCs w:val="20"/>
                <w:lang w:val="en-US"/>
              </w:rPr>
            </w:pPr>
          </w:p>
          <w:p w14:paraId="08BA0C69" w14:textId="77777777" w:rsidR="00FA4A42" w:rsidRPr="0042486C" w:rsidRDefault="00FA4A42" w:rsidP="006D38FF">
            <w:pPr>
              <w:rPr>
                <w:rFonts w:cstheme="minorHAnsi"/>
                <w:b/>
                <w:color w:val="auto"/>
                <w:sz w:val="20"/>
                <w:szCs w:val="20"/>
                <w:lang w:val="en-US"/>
              </w:rPr>
            </w:pPr>
          </w:p>
          <w:p w14:paraId="647AD12A" w14:textId="77777777" w:rsidR="00FA4A42" w:rsidRPr="0042486C" w:rsidRDefault="00FA4A42" w:rsidP="006D38FF">
            <w:pPr>
              <w:rPr>
                <w:rFonts w:cstheme="minorHAnsi"/>
                <w:b/>
                <w:color w:val="auto"/>
                <w:sz w:val="20"/>
                <w:szCs w:val="20"/>
                <w:lang w:val="en-US"/>
              </w:rPr>
            </w:pPr>
          </w:p>
          <w:p w14:paraId="56B71ADD" w14:textId="77777777" w:rsidR="00FA4A42" w:rsidRPr="0042486C" w:rsidRDefault="00FA4A42" w:rsidP="006D38FF">
            <w:pPr>
              <w:rPr>
                <w:rFonts w:cstheme="minorHAnsi"/>
                <w:b/>
                <w:color w:val="auto"/>
                <w:sz w:val="20"/>
                <w:szCs w:val="20"/>
                <w:lang w:val="en-US"/>
              </w:rPr>
            </w:pPr>
          </w:p>
          <w:p w14:paraId="498E6B9F" w14:textId="77777777" w:rsidR="00FA4A42" w:rsidRPr="0042486C" w:rsidRDefault="00FA4A42" w:rsidP="006D38FF">
            <w:pPr>
              <w:rPr>
                <w:rFonts w:cstheme="minorHAnsi"/>
                <w:b/>
                <w:color w:val="auto"/>
                <w:sz w:val="20"/>
                <w:szCs w:val="20"/>
                <w:lang w:val="en-US"/>
              </w:rPr>
            </w:pPr>
            <w:r w:rsidRPr="0042486C">
              <w:rPr>
                <w:rFonts w:cstheme="minorHAnsi"/>
                <w:b/>
                <w:color w:val="auto"/>
                <w:sz w:val="20"/>
                <w:szCs w:val="20"/>
                <w:lang w:val="en-US"/>
              </w:rPr>
              <w:t xml:space="preserve">Taken / </w:t>
            </w:r>
            <w:proofErr w:type="spellStart"/>
            <w:r w:rsidRPr="0042486C">
              <w:rPr>
                <w:rFonts w:cstheme="minorHAnsi"/>
                <w:b/>
                <w:color w:val="auto"/>
                <w:sz w:val="20"/>
                <w:szCs w:val="20"/>
                <w:lang w:val="en-US"/>
              </w:rPr>
              <w:t>Activiteiten</w:t>
            </w:r>
            <w:proofErr w:type="spellEnd"/>
          </w:p>
        </w:tc>
        <w:tc>
          <w:tcPr>
            <w:tcW w:w="478" w:type="dxa"/>
            <w:tcBorders>
              <w:top w:val="single" w:sz="4" w:space="0" w:color="auto"/>
              <w:left w:val="nil"/>
              <w:bottom w:val="single" w:sz="4" w:space="0" w:color="auto"/>
              <w:right w:val="single" w:sz="4" w:space="0" w:color="auto"/>
            </w:tcBorders>
            <w:textDirection w:val="btLr"/>
          </w:tcPr>
          <w:p w14:paraId="77C39CB5" w14:textId="77777777" w:rsidR="00FA4A42" w:rsidRPr="0042486C" w:rsidRDefault="00FA4A42" w:rsidP="006D38FF">
            <w:pPr>
              <w:jc w:val="center"/>
              <w:rPr>
                <w:rFonts w:cstheme="minorHAnsi"/>
                <w:b/>
                <w:color w:val="auto"/>
                <w:sz w:val="20"/>
                <w:szCs w:val="20"/>
                <w:lang w:val="en-US"/>
              </w:rPr>
            </w:pPr>
            <w:proofErr w:type="spellStart"/>
            <w:r w:rsidRPr="0042486C">
              <w:rPr>
                <w:rFonts w:cstheme="minorHAnsi"/>
                <w:b/>
                <w:color w:val="auto"/>
                <w:sz w:val="20"/>
                <w:szCs w:val="20"/>
                <w:lang w:val="en-US"/>
              </w:rPr>
              <w:t>Terminal</w:t>
            </w:r>
            <w:r>
              <w:rPr>
                <w:rFonts w:cstheme="minorHAnsi"/>
                <w:b/>
                <w:color w:val="auto"/>
                <w:sz w:val="20"/>
                <w:szCs w:val="20"/>
                <w:lang w:val="en-US"/>
              </w:rPr>
              <w:t>l</w:t>
            </w:r>
            <w:proofErr w:type="spellEnd"/>
            <w:r>
              <w:rPr>
                <w:rFonts w:cstheme="minorHAnsi"/>
                <w:b/>
                <w:color w:val="auto"/>
                <w:sz w:val="20"/>
                <w:szCs w:val="20"/>
                <w:lang w:val="en-US"/>
              </w:rPr>
              <w:t xml:space="preserve"> manager</w:t>
            </w:r>
          </w:p>
        </w:tc>
        <w:tc>
          <w:tcPr>
            <w:tcW w:w="478" w:type="dxa"/>
            <w:tcBorders>
              <w:top w:val="single" w:sz="4" w:space="0" w:color="auto"/>
              <w:left w:val="single" w:sz="4" w:space="0" w:color="auto"/>
              <w:bottom w:val="single" w:sz="4" w:space="0" w:color="auto"/>
              <w:right w:val="single" w:sz="4" w:space="0" w:color="auto"/>
            </w:tcBorders>
            <w:textDirection w:val="btLr"/>
          </w:tcPr>
          <w:p w14:paraId="265FC5D0" w14:textId="77777777" w:rsidR="00FA4A42" w:rsidRPr="0042486C" w:rsidRDefault="00FA4A42" w:rsidP="006D38FF">
            <w:pPr>
              <w:jc w:val="center"/>
              <w:rPr>
                <w:rFonts w:cstheme="minorHAnsi"/>
                <w:b/>
                <w:color w:val="auto"/>
                <w:sz w:val="20"/>
                <w:szCs w:val="20"/>
                <w:lang w:val="en-US"/>
              </w:rPr>
            </w:pPr>
            <w:r>
              <w:rPr>
                <w:rFonts w:cstheme="minorHAnsi"/>
                <w:b/>
                <w:color w:val="auto"/>
                <w:sz w:val="20"/>
                <w:szCs w:val="20"/>
                <w:lang w:val="en-US"/>
              </w:rPr>
              <w:t>Manager HSE</w:t>
            </w:r>
          </w:p>
        </w:tc>
        <w:tc>
          <w:tcPr>
            <w:tcW w:w="633" w:type="dxa"/>
            <w:tcBorders>
              <w:top w:val="single" w:sz="4" w:space="0" w:color="auto"/>
              <w:left w:val="nil"/>
              <w:bottom w:val="single" w:sz="4" w:space="0" w:color="auto"/>
              <w:right w:val="single" w:sz="4" w:space="0" w:color="auto"/>
            </w:tcBorders>
            <w:textDirection w:val="btLr"/>
          </w:tcPr>
          <w:p w14:paraId="4334925B" w14:textId="77777777" w:rsidR="00FA4A42" w:rsidRPr="0042486C" w:rsidRDefault="00FA4A42" w:rsidP="006D38FF">
            <w:pPr>
              <w:jc w:val="center"/>
              <w:rPr>
                <w:rFonts w:cstheme="minorHAnsi"/>
                <w:b/>
                <w:color w:val="auto"/>
                <w:sz w:val="20"/>
                <w:szCs w:val="20"/>
                <w:lang w:val="en-US"/>
              </w:rPr>
            </w:pPr>
            <w:r w:rsidRPr="0042486C">
              <w:rPr>
                <w:rFonts w:cstheme="minorHAnsi"/>
                <w:b/>
                <w:color w:val="auto"/>
                <w:sz w:val="20"/>
                <w:szCs w:val="20"/>
                <w:lang w:val="en-US"/>
              </w:rPr>
              <w:t xml:space="preserve">Manager Operations </w:t>
            </w:r>
          </w:p>
        </w:tc>
        <w:tc>
          <w:tcPr>
            <w:tcW w:w="633" w:type="dxa"/>
            <w:tcBorders>
              <w:top w:val="single" w:sz="4" w:space="0" w:color="auto"/>
              <w:left w:val="nil"/>
              <w:bottom w:val="single" w:sz="4" w:space="0" w:color="auto"/>
              <w:right w:val="single" w:sz="4" w:space="0" w:color="auto"/>
            </w:tcBorders>
            <w:textDirection w:val="btLr"/>
          </w:tcPr>
          <w:p w14:paraId="52DF8613" w14:textId="77777777" w:rsidR="00FA4A42" w:rsidRPr="0042486C" w:rsidRDefault="00FA4A42" w:rsidP="006D38FF">
            <w:pPr>
              <w:jc w:val="center"/>
              <w:rPr>
                <w:rFonts w:cstheme="minorHAnsi"/>
                <w:b/>
                <w:color w:val="auto"/>
                <w:sz w:val="20"/>
                <w:szCs w:val="20"/>
                <w:lang w:val="en-US"/>
              </w:rPr>
            </w:pPr>
            <w:r w:rsidRPr="0042486C">
              <w:rPr>
                <w:rFonts w:cstheme="minorHAnsi"/>
                <w:b/>
                <w:color w:val="auto"/>
                <w:sz w:val="20"/>
                <w:szCs w:val="20"/>
                <w:lang w:val="en-US"/>
              </w:rPr>
              <w:t xml:space="preserve">Manager </w:t>
            </w:r>
            <w:r>
              <w:rPr>
                <w:rFonts w:cstheme="minorHAnsi"/>
                <w:b/>
                <w:color w:val="auto"/>
                <w:sz w:val="20"/>
                <w:szCs w:val="20"/>
                <w:lang w:val="en-US"/>
              </w:rPr>
              <w:t>Engineering en Projects</w:t>
            </w:r>
          </w:p>
        </w:tc>
        <w:tc>
          <w:tcPr>
            <w:tcW w:w="633" w:type="dxa"/>
            <w:tcBorders>
              <w:top w:val="single" w:sz="4" w:space="0" w:color="auto"/>
              <w:left w:val="nil"/>
              <w:bottom w:val="single" w:sz="4" w:space="0" w:color="auto"/>
              <w:right w:val="single" w:sz="4" w:space="0" w:color="auto"/>
            </w:tcBorders>
            <w:textDirection w:val="btLr"/>
          </w:tcPr>
          <w:p w14:paraId="642758A6" w14:textId="77777777" w:rsidR="00FA4A42" w:rsidRPr="0042486C" w:rsidRDefault="00FA4A42" w:rsidP="006D38FF">
            <w:pPr>
              <w:jc w:val="center"/>
              <w:rPr>
                <w:rFonts w:cstheme="minorHAnsi"/>
                <w:b/>
                <w:i/>
                <w:color w:val="auto"/>
                <w:sz w:val="20"/>
                <w:szCs w:val="20"/>
              </w:rPr>
            </w:pPr>
            <w:r w:rsidRPr="0042486C">
              <w:rPr>
                <w:rFonts w:cstheme="minorHAnsi"/>
                <w:b/>
                <w:iCs/>
                <w:color w:val="auto"/>
                <w:sz w:val="20"/>
                <w:szCs w:val="20"/>
                <w:lang w:val="en-US"/>
              </w:rPr>
              <w:t>Manager</w:t>
            </w:r>
            <w:r>
              <w:rPr>
                <w:rFonts w:cstheme="minorHAnsi"/>
                <w:b/>
                <w:iCs/>
                <w:color w:val="auto"/>
                <w:sz w:val="20"/>
                <w:szCs w:val="20"/>
                <w:lang w:val="en-US"/>
              </w:rPr>
              <w:t xml:space="preserve"> Asset Improvement</w:t>
            </w:r>
          </w:p>
        </w:tc>
        <w:tc>
          <w:tcPr>
            <w:tcW w:w="633" w:type="dxa"/>
            <w:tcBorders>
              <w:top w:val="single" w:sz="4" w:space="0" w:color="auto"/>
              <w:left w:val="single" w:sz="4" w:space="0" w:color="auto"/>
              <w:bottom w:val="single" w:sz="4" w:space="0" w:color="auto"/>
              <w:right w:val="single" w:sz="4" w:space="0" w:color="auto"/>
            </w:tcBorders>
            <w:textDirection w:val="btLr"/>
            <w:vAlign w:val="center"/>
          </w:tcPr>
          <w:p w14:paraId="5480B8A9" w14:textId="77777777" w:rsidR="00FA4A42" w:rsidRPr="0042486C" w:rsidRDefault="00FA4A42" w:rsidP="006D38FF">
            <w:pPr>
              <w:ind w:left="708"/>
              <w:rPr>
                <w:rFonts w:cstheme="minorHAnsi"/>
                <w:b/>
                <w:color w:val="auto"/>
                <w:sz w:val="20"/>
                <w:szCs w:val="20"/>
                <w:lang w:val="en-US"/>
              </w:rPr>
            </w:pPr>
            <w:proofErr w:type="spellStart"/>
            <w:r>
              <w:rPr>
                <w:rFonts w:cstheme="minorHAnsi"/>
                <w:b/>
                <w:color w:val="auto"/>
                <w:sz w:val="20"/>
                <w:szCs w:val="20"/>
                <w:lang w:val="en-US"/>
              </w:rPr>
              <w:t>MoC</w:t>
            </w:r>
            <w:proofErr w:type="spellEnd"/>
            <w:r>
              <w:rPr>
                <w:rFonts w:cstheme="minorHAnsi"/>
                <w:b/>
                <w:color w:val="auto"/>
                <w:sz w:val="20"/>
                <w:szCs w:val="20"/>
                <w:lang w:val="en-US"/>
              </w:rPr>
              <w:t>-Team</w:t>
            </w:r>
          </w:p>
        </w:tc>
        <w:tc>
          <w:tcPr>
            <w:tcW w:w="506" w:type="dxa"/>
            <w:tcBorders>
              <w:top w:val="single" w:sz="4" w:space="0" w:color="auto"/>
              <w:left w:val="nil"/>
              <w:bottom w:val="single" w:sz="4" w:space="0" w:color="auto"/>
              <w:right w:val="single" w:sz="4" w:space="0" w:color="auto"/>
            </w:tcBorders>
            <w:textDirection w:val="btLr"/>
          </w:tcPr>
          <w:p w14:paraId="69391BDC" w14:textId="77777777" w:rsidR="00FA4A42" w:rsidRPr="0042486C" w:rsidRDefault="00FA4A42" w:rsidP="006D38FF">
            <w:pPr>
              <w:jc w:val="center"/>
              <w:rPr>
                <w:rFonts w:cstheme="minorHAnsi"/>
                <w:b/>
                <w:color w:val="auto"/>
                <w:sz w:val="20"/>
                <w:szCs w:val="20"/>
                <w:lang w:val="en-US"/>
              </w:rPr>
            </w:pPr>
            <w:proofErr w:type="spellStart"/>
            <w:r>
              <w:rPr>
                <w:rFonts w:cstheme="minorHAnsi"/>
                <w:b/>
                <w:color w:val="auto"/>
                <w:sz w:val="20"/>
                <w:szCs w:val="20"/>
                <w:lang w:val="en-US"/>
              </w:rPr>
              <w:t>Aanvrager</w:t>
            </w:r>
            <w:proofErr w:type="spellEnd"/>
          </w:p>
        </w:tc>
        <w:tc>
          <w:tcPr>
            <w:tcW w:w="1870" w:type="dxa"/>
            <w:tcBorders>
              <w:top w:val="single" w:sz="4" w:space="0" w:color="auto"/>
              <w:bottom w:val="single" w:sz="4" w:space="0" w:color="auto"/>
              <w:right w:val="single" w:sz="4" w:space="0" w:color="auto"/>
            </w:tcBorders>
            <w:shd w:val="clear" w:color="auto" w:fill="auto"/>
          </w:tcPr>
          <w:p w14:paraId="4EEEB969" w14:textId="77777777" w:rsidR="00FA4A42" w:rsidRPr="0042486C" w:rsidRDefault="00FA4A42" w:rsidP="006D38FF">
            <w:pPr>
              <w:spacing w:line="240" w:lineRule="auto"/>
              <w:rPr>
                <w:rFonts w:cstheme="minorHAnsi"/>
                <w:sz w:val="20"/>
                <w:szCs w:val="20"/>
              </w:rPr>
            </w:pPr>
          </w:p>
          <w:p w14:paraId="374BDFF7" w14:textId="77777777" w:rsidR="00FA4A42" w:rsidRPr="0042486C" w:rsidRDefault="00FA4A42" w:rsidP="006D38FF">
            <w:pPr>
              <w:spacing w:line="240" w:lineRule="auto"/>
              <w:rPr>
                <w:rFonts w:cstheme="minorHAnsi"/>
                <w:sz w:val="20"/>
                <w:szCs w:val="20"/>
              </w:rPr>
            </w:pPr>
          </w:p>
          <w:p w14:paraId="74DBD301" w14:textId="77777777" w:rsidR="00FA4A42" w:rsidRPr="0042486C" w:rsidRDefault="00FA4A42" w:rsidP="006D38FF">
            <w:pPr>
              <w:spacing w:line="240" w:lineRule="auto"/>
              <w:rPr>
                <w:rFonts w:cstheme="minorHAnsi"/>
                <w:sz w:val="20"/>
                <w:szCs w:val="20"/>
              </w:rPr>
            </w:pPr>
          </w:p>
          <w:p w14:paraId="303ACA1F" w14:textId="77777777" w:rsidR="00FA4A42" w:rsidRPr="0042486C" w:rsidRDefault="00FA4A42" w:rsidP="006D38FF">
            <w:pPr>
              <w:spacing w:line="240" w:lineRule="auto"/>
              <w:rPr>
                <w:rFonts w:cstheme="minorHAnsi"/>
                <w:sz w:val="20"/>
                <w:szCs w:val="20"/>
              </w:rPr>
            </w:pPr>
          </w:p>
          <w:p w14:paraId="5A68CB5F" w14:textId="77777777" w:rsidR="00FA4A42" w:rsidRPr="0042486C" w:rsidRDefault="00FA4A42" w:rsidP="006D38FF">
            <w:pPr>
              <w:spacing w:line="240" w:lineRule="auto"/>
              <w:rPr>
                <w:rFonts w:cstheme="minorHAnsi"/>
                <w:b/>
                <w:color w:val="auto"/>
                <w:sz w:val="20"/>
                <w:szCs w:val="20"/>
              </w:rPr>
            </w:pPr>
          </w:p>
          <w:p w14:paraId="014ED9A0" w14:textId="77777777" w:rsidR="00FA4A42" w:rsidRPr="0042486C" w:rsidRDefault="00FA4A42" w:rsidP="006D38FF">
            <w:pPr>
              <w:spacing w:line="240" w:lineRule="auto"/>
              <w:rPr>
                <w:rFonts w:cstheme="minorHAnsi"/>
                <w:b/>
                <w:color w:val="auto"/>
                <w:sz w:val="20"/>
                <w:szCs w:val="20"/>
              </w:rPr>
            </w:pPr>
          </w:p>
          <w:p w14:paraId="48FF87FF" w14:textId="77777777" w:rsidR="00FA4A42" w:rsidRPr="0042486C" w:rsidRDefault="00FA4A42" w:rsidP="006D38FF">
            <w:pPr>
              <w:spacing w:line="240" w:lineRule="auto"/>
              <w:rPr>
                <w:rFonts w:cstheme="minorHAnsi"/>
                <w:b/>
                <w:color w:val="auto"/>
                <w:sz w:val="20"/>
                <w:szCs w:val="20"/>
              </w:rPr>
            </w:pPr>
          </w:p>
          <w:p w14:paraId="0E11164F" w14:textId="77777777" w:rsidR="00FA4A42" w:rsidRPr="0042486C" w:rsidRDefault="00FA4A42" w:rsidP="006D38FF">
            <w:pPr>
              <w:spacing w:line="240" w:lineRule="auto"/>
              <w:rPr>
                <w:rFonts w:cstheme="minorHAnsi"/>
                <w:b/>
                <w:color w:val="auto"/>
                <w:sz w:val="20"/>
                <w:szCs w:val="20"/>
              </w:rPr>
            </w:pPr>
          </w:p>
          <w:p w14:paraId="40919D61" w14:textId="77777777" w:rsidR="00FA4A42" w:rsidRPr="0042486C" w:rsidRDefault="00FA4A42" w:rsidP="006D38FF">
            <w:pPr>
              <w:spacing w:line="240" w:lineRule="auto"/>
              <w:rPr>
                <w:rFonts w:cstheme="minorHAnsi"/>
                <w:b/>
                <w:color w:val="auto"/>
                <w:sz w:val="20"/>
                <w:szCs w:val="20"/>
              </w:rPr>
            </w:pPr>
            <w:r w:rsidRPr="0042486C">
              <w:rPr>
                <w:rFonts w:cstheme="minorHAnsi"/>
                <w:b/>
                <w:color w:val="auto"/>
                <w:sz w:val="20"/>
                <w:szCs w:val="20"/>
              </w:rPr>
              <w:t xml:space="preserve">Opmerkingen </w:t>
            </w:r>
            <w:r w:rsidRPr="0042486C">
              <w:rPr>
                <w:rFonts w:cstheme="minorHAnsi"/>
                <w:b/>
                <w:color w:val="auto"/>
                <w:sz w:val="20"/>
                <w:szCs w:val="20"/>
              </w:rPr>
              <w:br/>
              <w:t>Bijzonderheden</w:t>
            </w:r>
          </w:p>
        </w:tc>
      </w:tr>
      <w:tr w:rsidR="00FA4A42" w:rsidRPr="00905CEB" w14:paraId="24F34F56" w14:textId="77777777" w:rsidTr="002923CB">
        <w:trPr>
          <w:trHeight w:val="248"/>
        </w:trPr>
        <w:tc>
          <w:tcPr>
            <w:tcW w:w="2742" w:type="dxa"/>
            <w:tcBorders>
              <w:top w:val="nil"/>
              <w:left w:val="single" w:sz="4" w:space="0" w:color="auto"/>
              <w:bottom w:val="single" w:sz="4" w:space="0" w:color="auto"/>
              <w:right w:val="single" w:sz="4" w:space="0" w:color="auto"/>
            </w:tcBorders>
            <w:shd w:val="clear" w:color="auto" w:fill="auto"/>
            <w:vAlign w:val="center"/>
          </w:tcPr>
          <w:p w14:paraId="5C0BC043" w14:textId="77777777" w:rsidR="00FA4A42" w:rsidRPr="0042486C" w:rsidRDefault="00FA4A42" w:rsidP="00FA4A42">
            <w:pPr>
              <w:pStyle w:val="ListParagraph"/>
              <w:numPr>
                <w:ilvl w:val="0"/>
                <w:numId w:val="5"/>
              </w:numPr>
              <w:ind w:left="371" w:hanging="284"/>
              <w:rPr>
                <w:rFonts w:cstheme="minorHAnsi"/>
                <w:color w:val="auto"/>
                <w:sz w:val="20"/>
                <w:szCs w:val="20"/>
              </w:rPr>
            </w:pPr>
            <w:r w:rsidRPr="00C4652B">
              <w:rPr>
                <w:rFonts w:ascii="Arial" w:hAnsi="Arial" w:cs="Arial"/>
                <w:color w:val="auto"/>
                <w:szCs w:val="18"/>
              </w:rPr>
              <w:t>Vaststelling wijziging</w:t>
            </w:r>
          </w:p>
        </w:tc>
        <w:tc>
          <w:tcPr>
            <w:tcW w:w="478" w:type="dxa"/>
            <w:tcBorders>
              <w:top w:val="nil"/>
              <w:left w:val="nil"/>
              <w:bottom w:val="single" w:sz="4" w:space="0" w:color="auto"/>
              <w:right w:val="single" w:sz="4" w:space="0" w:color="auto"/>
            </w:tcBorders>
            <w:vAlign w:val="center"/>
          </w:tcPr>
          <w:p w14:paraId="49DBB5DD" w14:textId="77777777" w:rsidR="00FA4A42" w:rsidRPr="0042486C" w:rsidRDefault="00FA4A42" w:rsidP="006D38FF">
            <w:pPr>
              <w:jc w:val="center"/>
              <w:rPr>
                <w:rFonts w:cstheme="minorHAnsi"/>
                <w:color w:val="auto"/>
                <w:sz w:val="20"/>
                <w:szCs w:val="20"/>
              </w:rPr>
            </w:pPr>
            <w:r>
              <w:rPr>
                <w:rFonts w:cstheme="minorHAnsi"/>
                <w:color w:val="auto"/>
                <w:sz w:val="20"/>
                <w:szCs w:val="20"/>
              </w:rPr>
              <w:t>A</w:t>
            </w:r>
          </w:p>
        </w:tc>
        <w:tc>
          <w:tcPr>
            <w:tcW w:w="478" w:type="dxa"/>
            <w:tcBorders>
              <w:top w:val="single" w:sz="4" w:space="0" w:color="auto"/>
              <w:left w:val="single" w:sz="4" w:space="0" w:color="auto"/>
              <w:bottom w:val="single" w:sz="4" w:space="0" w:color="auto"/>
              <w:right w:val="single" w:sz="4" w:space="0" w:color="auto"/>
            </w:tcBorders>
            <w:vAlign w:val="center"/>
          </w:tcPr>
          <w:p w14:paraId="0CDCABDE" w14:textId="77777777" w:rsidR="00FA4A42" w:rsidRPr="0042486C" w:rsidRDefault="00FA4A42" w:rsidP="006D38FF">
            <w:pPr>
              <w:jc w:val="center"/>
              <w:rPr>
                <w:rFonts w:cstheme="minorHAnsi"/>
                <w:color w:val="auto"/>
                <w:sz w:val="20"/>
                <w:szCs w:val="20"/>
              </w:rPr>
            </w:pPr>
            <w:r>
              <w:rPr>
                <w:rFonts w:cstheme="minorHAnsi"/>
                <w:color w:val="auto"/>
                <w:sz w:val="20"/>
                <w:szCs w:val="20"/>
              </w:rPr>
              <w:t>A</w:t>
            </w:r>
          </w:p>
        </w:tc>
        <w:tc>
          <w:tcPr>
            <w:tcW w:w="633" w:type="dxa"/>
            <w:tcBorders>
              <w:top w:val="nil"/>
              <w:left w:val="nil"/>
              <w:bottom w:val="single" w:sz="4" w:space="0" w:color="auto"/>
              <w:right w:val="single" w:sz="4" w:space="0" w:color="auto"/>
            </w:tcBorders>
            <w:vAlign w:val="center"/>
          </w:tcPr>
          <w:p w14:paraId="08BA0931" w14:textId="77777777" w:rsidR="00FA4A42" w:rsidRPr="0042486C" w:rsidRDefault="00FA4A42" w:rsidP="006D38FF">
            <w:pPr>
              <w:jc w:val="center"/>
              <w:rPr>
                <w:rFonts w:cstheme="minorHAnsi"/>
                <w:color w:val="auto"/>
                <w:sz w:val="20"/>
                <w:szCs w:val="20"/>
              </w:rPr>
            </w:pPr>
            <w:r>
              <w:rPr>
                <w:rFonts w:cstheme="minorHAnsi"/>
                <w:color w:val="auto"/>
                <w:sz w:val="20"/>
                <w:szCs w:val="20"/>
              </w:rPr>
              <w:t>A</w:t>
            </w:r>
          </w:p>
        </w:tc>
        <w:tc>
          <w:tcPr>
            <w:tcW w:w="633" w:type="dxa"/>
            <w:tcBorders>
              <w:top w:val="nil"/>
              <w:left w:val="nil"/>
              <w:bottom w:val="single" w:sz="4" w:space="0" w:color="auto"/>
              <w:right w:val="single" w:sz="4" w:space="0" w:color="auto"/>
            </w:tcBorders>
            <w:vAlign w:val="center"/>
          </w:tcPr>
          <w:p w14:paraId="63FF5059" w14:textId="77777777" w:rsidR="00FA4A42" w:rsidRDefault="00FA4A42" w:rsidP="006D38FF">
            <w:pPr>
              <w:jc w:val="center"/>
              <w:rPr>
                <w:rFonts w:cstheme="minorHAnsi"/>
                <w:color w:val="auto"/>
                <w:sz w:val="20"/>
                <w:szCs w:val="20"/>
              </w:rPr>
            </w:pPr>
            <w:r>
              <w:rPr>
                <w:rFonts w:cstheme="minorHAnsi"/>
                <w:color w:val="auto"/>
                <w:sz w:val="20"/>
                <w:szCs w:val="20"/>
              </w:rPr>
              <w:t>A</w:t>
            </w:r>
          </w:p>
        </w:tc>
        <w:tc>
          <w:tcPr>
            <w:tcW w:w="633" w:type="dxa"/>
            <w:tcBorders>
              <w:top w:val="single" w:sz="4" w:space="0" w:color="auto"/>
              <w:left w:val="nil"/>
              <w:bottom w:val="single" w:sz="4" w:space="0" w:color="auto"/>
              <w:right w:val="single" w:sz="4" w:space="0" w:color="auto"/>
            </w:tcBorders>
            <w:vAlign w:val="center"/>
          </w:tcPr>
          <w:p w14:paraId="54BA6556" w14:textId="77777777" w:rsidR="00FA4A42" w:rsidRDefault="00FA4A42" w:rsidP="006D38FF">
            <w:pPr>
              <w:jc w:val="center"/>
              <w:rPr>
                <w:rFonts w:cstheme="minorHAnsi"/>
                <w:color w:val="auto"/>
                <w:sz w:val="20"/>
                <w:szCs w:val="20"/>
              </w:rPr>
            </w:pPr>
          </w:p>
        </w:tc>
        <w:tc>
          <w:tcPr>
            <w:tcW w:w="633" w:type="dxa"/>
            <w:tcBorders>
              <w:top w:val="single" w:sz="4" w:space="0" w:color="auto"/>
              <w:left w:val="single" w:sz="4" w:space="0" w:color="auto"/>
              <w:bottom w:val="single" w:sz="4" w:space="0" w:color="auto"/>
              <w:right w:val="single" w:sz="4" w:space="0" w:color="auto"/>
            </w:tcBorders>
            <w:vAlign w:val="center"/>
          </w:tcPr>
          <w:p w14:paraId="0DCE6984" w14:textId="77777777" w:rsidR="00FA4A42" w:rsidRDefault="00FA4A42" w:rsidP="006D38FF">
            <w:pPr>
              <w:jc w:val="center"/>
              <w:rPr>
                <w:rFonts w:cstheme="minorHAnsi"/>
                <w:color w:val="auto"/>
                <w:sz w:val="20"/>
                <w:szCs w:val="20"/>
              </w:rPr>
            </w:pPr>
            <w:r>
              <w:rPr>
                <w:rFonts w:cstheme="minorHAnsi"/>
                <w:color w:val="auto"/>
                <w:sz w:val="20"/>
                <w:szCs w:val="20"/>
              </w:rPr>
              <w:t>S</w:t>
            </w:r>
          </w:p>
        </w:tc>
        <w:tc>
          <w:tcPr>
            <w:tcW w:w="506" w:type="dxa"/>
            <w:tcBorders>
              <w:top w:val="nil"/>
              <w:left w:val="nil"/>
              <w:bottom w:val="single" w:sz="4" w:space="0" w:color="auto"/>
              <w:right w:val="single" w:sz="4" w:space="0" w:color="auto"/>
            </w:tcBorders>
            <w:vAlign w:val="center"/>
          </w:tcPr>
          <w:p w14:paraId="42B29531" w14:textId="77777777" w:rsidR="00FA4A42" w:rsidRPr="0042486C" w:rsidRDefault="00FA4A42" w:rsidP="006D38FF">
            <w:pPr>
              <w:jc w:val="center"/>
              <w:rPr>
                <w:rFonts w:cstheme="minorHAnsi"/>
                <w:color w:val="auto"/>
                <w:sz w:val="20"/>
                <w:szCs w:val="20"/>
              </w:rPr>
            </w:pPr>
            <w:r>
              <w:rPr>
                <w:rFonts w:cstheme="minorHAnsi"/>
                <w:color w:val="auto"/>
                <w:sz w:val="20"/>
                <w:szCs w:val="20"/>
              </w:rPr>
              <w:t>R</w:t>
            </w:r>
          </w:p>
        </w:tc>
        <w:tc>
          <w:tcPr>
            <w:tcW w:w="1870" w:type="dxa"/>
            <w:tcBorders>
              <w:top w:val="single" w:sz="4" w:space="0" w:color="auto"/>
              <w:bottom w:val="single" w:sz="4" w:space="0" w:color="auto"/>
              <w:right w:val="single" w:sz="4" w:space="0" w:color="auto"/>
            </w:tcBorders>
            <w:shd w:val="clear" w:color="auto" w:fill="auto"/>
          </w:tcPr>
          <w:p w14:paraId="58124108" w14:textId="77777777" w:rsidR="00FA4A42" w:rsidRPr="0042486C" w:rsidRDefault="00FA4A42" w:rsidP="006D38FF">
            <w:pPr>
              <w:spacing w:line="240" w:lineRule="auto"/>
              <w:rPr>
                <w:rFonts w:cstheme="minorHAnsi"/>
                <w:sz w:val="20"/>
                <w:szCs w:val="20"/>
              </w:rPr>
            </w:pPr>
          </w:p>
          <w:p w14:paraId="4F55ADA4" w14:textId="77777777" w:rsidR="00FA4A42" w:rsidRPr="0042486C" w:rsidRDefault="00FA4A42" w:rsidP="006D38FF">
            <w:pPr>
              <w:spacing w:line="240" w:lineRule="auto"/>
              <w:rPr>
                <w:rFonts w:cstheme="minorHAnsi"/>
                <w:sz w:val="20"/>
                <w:szCs w:val="20"/>
              </w:rPr>
            </w:pPr>
          </w:p>
        </w:tc>
      </w:tr>
      <w:tr w:rsidR="00FA4A42" w:rsidRPr="00905CEB" w14:paraId="13144CD4" w14:textId="77777777" w:rsidTr="002923CB">
        <w:trPr>
          <w:trHeight w:val="354"/>
        </w:trPr>
        <w:tc>
          <w:tcPr>
            <w:tcW w:w="2742" w:type="dxa"/>
            <w:tcBorders>
              <w:top w:val="single" w:sz="4" w:space="0" w:color="auto"/>
              <w:left w:val="single" w:sz="4" w:space="0" w:color="auto"/>
              <w:bottom w:val="single" w:sz="4" w:space="0" w:color="auto"/>
              <w:right w:val="single" w:sz="4" w:space="0" w:color="auto"/>
            </w:tcBorders>
            <w:shd w:val="clear" w:color="auto" w:fill="auto"/>
            <w:vAlign w:val="center"/>
          </w:tcPr>
          <w:p w14:paraId="25375928" w14:textId="77777777" w:rsidR="00FA4A42" w:rsidRPr="0042486C" w:rsidRDefault="00FA4A42" w:rsidP="00FA4A42">
            <w:pPr>
              <w:pStyle w:val="ListParagraph"/>
              <w:numPr>
                <w:ilvl w:val="0"/>
                <w:numId w:val="5"/>
              </w:numPr>
              <w:ind w:left="371" w:hanging="284"/>
              <w:rPr>
                <w:rFonts w:cstheme="minorHAnsi"/>
                <w:color w:val="auto"/>
                <w:sz w:val="20"/>
                <w:szCs w:val="20"/>
              </w:rPr>
            </w:pPr>
            <w:r w:rsidRPr="00C4652B">
              <w:rPr>
                <w:rFonts w:ascii="Arial" w:hAnsi="Arial" w:cs="Arial"/>
                <w:color w:val="auto"/>
                <w:szCs w:val="18"/>
              </w:rPr>
              <w:t>Aanvraag wijziging</w:t>
            </w:r>
          </w:p>
        </w:tc>
        <w:tc>
          <w:tcPr>
            <w:tcW w:w="478" w:type="dxa"/>
            <w:tcBorders>
              <w:top w:val="single" w:sz="4" w:space="0" w:color="auto"/>
              <w:left w:val="nil"/>
              <w:bottom w:val="single" w:sz="4" w:space="0" w:color="auto"/>
              <w:right w:val="single" w:sz="4" w:space="0" w:color="auto"/>
            </w:tcBorders>
            <w:vAlign w:val="center"/>
          </w:tcPr>
          <w:p w14:paraId="57640EE0" w14:textId="77777777" w:rsidR="00FA4A42" w:rsidRPr="0042486C" w:rsidRDefault="00FA4A42" w:rsidP="006D38FF">
            <w:pPr>
              <w:jc w:val="center"/>
              <w:rPr>
                <w:rFonts w:cstheme="minorHAnsi"/>
                <w:color w:val="auto"/>
                <w:sz w:val="20"/>
                <w:szCs w:val="20"/>
              </w:rPr>
            </w:pPr>
            <w:r>
              <w:rPr>
                <w:rFonts w:cstheme="minorHAnsi"/>
                <w:color w:val="auto"/>
                <w:sz w:val="20"/>
                <w:szCs w:val="20"/>
              </w:rPr>
              <w:t>A</w:t>
            </w:r>
          </w:p>
        </w:tc>
        <w:tc>
          <w:tcPr>
            <w:tcW w:w="478" w:type="dxa"/>
            <w:tcBorders>
              <w:top w:val="single" w:sz="4" w:space="0" w:color="auto"/>
              <w:left w:val="single" w:sz="4" w:space="0" w:color="auto"/>
              <w:bottom w:val="single" w:sz="4" w:space="0" w:color="auto"/>
              <w:right w:val="single" w:sz="4" w:space="0" w:color="auto"/>
            </w:tcBorders>
            <w:vAlign w:val="center"/>
          </w:tcPr>
          <w:p w14:paraId="349B7BD2" w14:textId="77777777" w:rsidR="00FA4A42" w:rsidRPr="0042486C" w:rsidRDefault="00FA4A42" w:rsidP="006D38FF">
            <w:pPr>
              <w:jc w:val="center"/>
              <w:rPr>
                <w:rFonts w:cstheme="minorHAnsi"/>
                <w:color w:val="auto"/>
                <w:sz w:val="20"/>
                <w:szCs w:val="20"/>
              </w:rPr>
            </w:pPr>
            <w:r>
              <w:rPr>
                <w:rFonts w:cstheme="minorHAnsi"/>
                <w:color w:val="auto"/>
                <w:sz w:val="20"/>
                <w:szCs w:val="20"/>
              </w:rPr>
              <w:t>A</w:t>
            </w:r>
          </w:p>
        </w:tc>
        <w:tc>
          <w:tcPr>
            <w:tcW w:w="633" w:type="dxa"/>
            <w:tcBorders>
              <w:top w:val="single" w:sz="4" w:space="0" w:color="auto"/>
              <w:left w:val="nil"/>
              <w:bottom w:val="single" w:sz="4" w:space="0" w:color="auto"/>
              <w:right w:val="single" w:sz="4" w:space="0" w:color="auto"/>
            </w:tcBorders>
            <w:vAlign w:val="center"/>
          </w:tcPr>
          <w:p w14:paraId="4BE9F5F7" w14:textId="77777777" w:rsidR="00FA4A42" w:rsidRPr="0042486C" w:rsidRDefault="00FA4A42" w:rsidP="006D38FF">
            <w:pPr>
              <w:jc w:val="center"/>
              <w:rPr>
                <w:rFonts w:cstheme="minorHAnsi"/>
                <w:color w:val="auto"/>
                <w:sz w:val="20"/>
                <w:szCs w:val="20"/>
              </w:rPr>
            </w:pPr>
            <w:r>
              <w:rPr>
                <w:rFonts w:cstheme="minorHAnsi"/>
                <w:color w:val="auto"/>
                <w:sz w:val="20"/>
                <w:szCs w:val="20"/>
              </w:rPr>
              <w:t>A</w:t>
            </w:r>
          </w:p>
        </w:tc>
        <w:tc>
          <w:tcPr>
            <w:tcW w:w="633" w:type="dxa"/>
            <w:tcBorders>
              <w:top w:val="single" w:sz="4" w:space="0" w:color="auto"/>
              <w:left w:val="nil"/>
              <w:bottom w:val="single" w:sz="4" w:space="0" w:color="auto"/>
              <w:right w:val="single" w:sz="4" w:space="0" w:color="auto"/>
            </w:tcBorders>
            <w:vAlign w:val="center"/>
          </w:tcPr>
          <w:p w14:paraId="698DD3ED" w14:textId="77777777" w:rsidR="00FA4A42" w:rsidRPr="0042486C" w:rsidRDefault="00FA4A42" w:rsidP="006D38FF">
            <w:pPr>
              <w:jc w:val="center"/>
              <w:rPr>
                <w:rFonts w:cstheme="minorHAnsi"/>
                <w:color w:val="auto"/>
                <w:sz w:val="20"/>
                <w:szCs w:val="20"/>
              </w:rPr>
            </w:pPr>
            <w:r>
              <w:rPr>
                <w:rFonts w:cstheme="minorHAnsi"/>
                <w:color w:val="auto"/>
                <w:sz w:val="20"/>
                <w:szCs w:val="20"/>
              </w:rPr>
              <w:t>A</w:t>
            </w:r>
          </w:p>
        </w:tc>
        <w:tc>
          <w:tcPr>
            <w:tcW w:w="633" w:type="dxa"/>
            <w:tcBorders>
              <w:top w:val="single" w:sz="4" w:space="0" w:color="auto"/>
              <w:left w:val="nil"/>
              <w:bottom w:val="single" w:sz="4" w:space="0" w:color="auto"/>
              <w:right w:val="single" w:sz="4" w:space="0" w:color="auto"/>
            </w:tcBorders>
            <w:vAlign w:val="center"/>
          </w:tcPr>
          <w:p w14:paraId="01082B14" w14:textId="77777777" w:rsidR="00FA4A42" w:rsidRDefault="00FA4A42" w:rsidP="006D38FF">
            <w:pPr>
              <w:jc w:val="center"/>
              <w:rPr>
                <w:rFonts w:cstheme="minorHAnsi"/>
                <w:color w:val="auto"/>
                <w:sz w:val="20"/>
                <w:szCs w:val="20"/>
              </w:rPr>
            </w:pPr>
          </w:p>
        </w:tc>
        <w:tc>
          <w:tcPr>
            <w:tcW w:w="633" w:type="dxa"/>
            <w:tcBorders>
              <w:top w:val="single" w:sz="4" w:space="0" w:color="auto"/>
              <w:left w:val="single" w:sz="4" w:space="0" w:color="auto"/>
              <w:bottom w:val="single" w:sz="4" w:space="0" w:color="auto"/>
              <w:right w:val="single" w:sz="4" w:space="0" w:color="auto"/>
            </w:tcBorders>
            <w:vAlign w:val="center"/>
          </w:tcPr>
          <w:p w14:paraId="31695B09" w14:textId="77777777" w:rsidR="00FA4A42" w:rsidRDefault="00FA4A42" w:rsidP="006D38FF">
            <w:pPr>
              <w:jc w:val="center"/>
              <w:rPr>
                <w:rFonts w:cstheme="minorHAnsi"/>
                <w:color w:val="auto"/>
                <w:sz w:val="20"/>
                <w:szCs w:val="20"/>
              </w:rPr>
            </w:pPr>
            <w:r>
              <w:rPr>
                <w:rFonts w:cstheme="minorHAnsi"/>
                <w:color w:val="auto"/>
                <w:sz w:val="20"/>
                <w:szCs w:val="20"/>
              </w:rPr>
              <w:t>I</w:t>
            </w:r>
          </w:p>
        </w:tc>
        <w:tc>
          <w:tcPr>
            <w:tcW w:w="506" w:type="dxa"/>
            <w:tcBorders>
              <w:top w:val="single" w:sz="4" w:space="0" w:color="auto"/>
              <w:left w:val="nil"/>
              <w:bottom w:val="single" w:sz="4" w:space="0" w:color="auto"/>
              <w:right w:val="single" w:sz="4" w:space="0" w:color="auto"/>
            </w:tcBorders>
            <w:vAlign w:val="center"/>
          </w:tcPr>
          <w:p w14:paraId="31D627A9" w14:textId="77777777" w:rsidR="00FA4A42" w:rsidRPr="002923CB" w:rsidRDefault="00FA4A42" w:rsidP="006D38FF">
            <w:pPr>
              <w:jc w:val="center"/>
              <w:rPr>
                <w:rFonts w:ascii="Arial" w:hAnsi="Arial" w:cs="Arial"/>
                <w:color w:val="auto"/>
                <w:szCs w:val="18"/>
              </w:rPr>
            </w:pPr>
            <w:r w:rsidRPr="002923CB">
              <w:rPr>
                <w:rFonts w:ascii="Arial" w:hAnsi="Arial" w:cs="Arial"/>
                <w:color w:val="auto"/>
                <w:szCs w:val="18"/>
              </w:rPr>
              <w:t>R</w:t>
            </w:r>
          </w:p>
        </w:tc>
        <w:tc>
          <w:tcPr>
            <w:tcW w:w="1870" w:type="dxa"/>
            <w:tcBorders>
              <w:top w:val="single" w:sz="4" w:space="0" w:color="auto"/>
              <w:bottom w:val="single" w:sz="4" w:space="0" w:color="auto"/>
              <w:right w:val="single" w:sz="4" w:space="0" w:color="auto"/>
            </w:tcBorders>
            <w:shd w:val="clear" w:color="auto" w:fill="auto"/>
          </w:tcPr>
          <w:p w14:paraId="7FBC56FE" w14:textId="77777777" w:rsidR="00FA4A42" w:rsidRPr="002923CB" w:rsidRDefault="00FA4A42" w:rsidP="006D38FF">
            <w:pPr>
              <w:spacing w:line="240" w:lineRule="auto"/>
              <w:rPr>
                <w:rFonts w:ascii="Arial" w:hAnsi="Arial" w:cs="Arial"/>
                <w:color w:val="auto"/>
                <w:szCs w:val="18"/>
              </w:rPr>
            </w:pPr>
          </w:p>
          <w:p w14:paraId="77625999" w14:textId="011E8E06" w:rsidR="00FA4A42" w:rsidRPr="002923CB" w:rsidRDefault="002923CB" w:rsidP="006D38FF">
            <w:pPr>
              <w:spacing w:line="240" w:lineRule="auto"/>
              <w:rPr>
                <w:rFonts w:ascii="Arial" w:hAnsi="Arial" w:cs="Arial"/>
                <w:color w:val="auto"/>
                <w:szCs w:val="18"/>
              </w:rPr>
            </w:pPr>
            <w:r w:rsidRPr="002923CB">
              <w:rPr>
                <w:rFonts w:ascii="Arial" w:hAnsi="Arial" w:cs="Arial"/>
                <w:color w:val="auto"/>
                <w:szCs w:val="18"/>
              </w:rPr>
              <w:t xml:space="preserve">Aanvraag indienen bij </w:t>
            </w:r>
            <w:proofErr w:type="spellStart"/>
            <w:r w:rsidR="000E377B">
              <w:rPr>
                <w:rFonts w:ascii="Arial" w:hAnsi="Arial" w:cs="Arial"/>
                <w:color w:val="auto"/>
                <w:szCs w:val="18"/>
              </w:rPr>
              <w:t>M</w:t>
            </w:r>
            <w:r w:rsidR="00FA0238">
              <w:rPr>
                <w:rFonts w:ascii="Arial" w:hAnsi="Arial" w:cs="Arial"/>
                <w:color w:val="auto"/>
                <w:szCs w:val="18"/>
              </w:rPr>
              <w:t>o</w:t>
            </w:r>
            <w:r w:rsidR="000E377B">
              <w:rPr>
                <w:rFonts w:ascii="Arial" w:hAnsi="Arial" w:cs="Arial"/>
                <w:color w:val="auto"/>
                <w:szCs w:val="18"/>
              </w:rPr>
              <w:t>C</w:t>
            </w:r>
            <w:proofErr w:type="spellEnd"/>
            <w:r w:rsidR="000E377B">
              <w:rPr>
                <w:rFonts w:ascii="Arial" w:hAnsi="Arial" w:cs="Arial"/>
                <w:color w:val="auto"/>
                <w:szCs w:val="18"/>
              </w:rPr>
              <w:t xml:space="preserve"> </w:t>
            </w:r>
            <w:proofErr w:type="spellStart"/>
            <w:r w:rsidR="000E377B">
              <w:rPr>
                <w:rFonts w:ascii="Arial" w:hAnsi="Arial" w:cs="Arial"/>
                <w:color w:val="auto"/>
                <w:szCs w:val="18"/>
              </w:rPr>
              <w:t>coordinator</w:t>
            </w:r>
            <w:proofErr w:type="spellEnd"/>
            <w:r w:rsidRPr="002923CB">
              <w:rPr>
                <w:rFonts w:ascii="Arial" w:hAnsi="Arial" w:cs="Arial"/>
                <w:color w:val="auto"/>
                <w:szCs w:val="18"/>
              </w:rPr>
              <w:t>.</w:t>
            </w:r>
          </w:p>
        </w:tc>
      </w:tr>
      <w:tr w:rsidR="00FA4A42" w:rsidRPr="00905CEB" w14:paraId="710CB4F1" w14:textId="77777777" w:rsidTr="006D38FF">
        <w:trPr>
          <w:trHeight w:val="465"/>
        </w:trPr>
        <w:tc>
          <w:tcPr>
            <w:tcW w:w="2742" w:type="dxa"/>
            <w:tcBorders>
              <w:top w:val="single" w:sz="4" w:space="0" w:color="auto"/>
              <w:left w:val="single" w:sz="4" w:space="0" w:color="auto"/>
              <w:bottom w:val="single" w:sz="4" w:space="0" w:color="auto"/>
              <w:right w:val="single" w:sz="4" w:space="0" w:color="auto"/>
            </w:tcBorders>
            <w:shd w:val="clear" w:color="auto" w:fill="auto"/>
            <w:vAlign w:val="center"/>
          </w:tcPr>
          <w:p w14:paraId="0CD41971" w14:textId="77777777" w:rsidR="00FA4A42" w:rsidRPr="0042486C" w:rsidRDefault="00FA4A42" w:rsidP="00FA4A42">
            <w:pPr>
              <w:pStyle w:val="ListParagraph"/>
              <w:numPr>
                <w:ilvl w:val="0"/>
                <w:numId w:val="5"/>
              </w:numPr>
              <w:ind w:left="371" w:hanging="284"/>
              <w:rPr>
                <w:rFonts w:cstheme="minorHAnsi"/>
                <w:color w:val="auto"/>
                <w:sz w:val="20"/>
                <w:szCs w:val="20"/>
              </w:rPr>
            </w:pPr>
            <w:r>
              <w:rPr>
                <w:rFonts w:ascii="Arial" w:hAnsi="Arial" w:cs="Arial"/>
                <w:color w:val="auto"/>
                <w:szCs w:val="18"/>
              </w:rPr>
              <w:t xml:space="preserve">Beoordeling aanvraag wijziging </w:t>
            </w:r>
          </w:p>
        </w:tc>
        <w:tc>
          <w:tcPr>
            <w:tcW w:w="478" w:type="dxa"/>
            <w:tcBorders>
              <w:top w:val="single" w:sz="4" w:space="0" w:color="auto"/>
              <w:left w:val="nil"/>
              <w:bottom w:val="single" w:sz="4" w:space="0" w:color="auto"/>
              <w:right w:val="single" w:sz="4" w:space="0" w:color="auto"/>
            </w:tcBorders>
            <w:vAlign w:val="center"/>
          </w:tcPr>
          <w:p w14:paraId="3FE0AEE9" w14:textId="77777777" w:rsidR="00FA4A42" w:rsidRPr="0042486C" w:rsidRDefault="00FA4A42" w:rsidP="006D38FF">
            <w:pPr>
              <w:jc w:val="center"/>
              <w:rPr>
                <w:rFonts w:cstheme="minorHAnsi"/>
                <w:color w:val="auto"/>
                <w:sz w:val="20"/>
                <w:szCs w:val="20"/>
              </w:rPr>
            </w:pPr>
            <w:r>
              <w:rPr>
                <w:rFonts w:cstheme="minorHAnsi"/>
                <w:color w:val="auto"/>
                <w:sz w:val="20"/>
                <w:szCs w:val="20"/>
              </w:rPr>
              <w:t>A</w:t>
            </w:r>
          </w:p>
        </w:tc>
        <w:tc>
          <w:tcPr>
            <w:tcW w:w="478" w:type="dxa"/>
            <w:tcBorders>
              <w:top w:val="single" w:sz="4" w:space="0" w:color="auto"/>
              <w:left w:val="single" w:sz="4" w:space="0" w:color="auto"/>
              <w:bottom w:val="single" w:sz="4" w:space="0" w:color="auto"/>
              <w:right w:val="single" w:sz="4" w:space="0" w:color="auto"/>
            </w:tcBorders>
            <w:vAlign w:val="center"/>
          </w:tcPr>
          <w:p w14:paraId="29A2F697" w14:textId="77777777" w:rsidR="00FA4A42" w:rsidRPr="0042486C" w:rsidRDefault="00FA4A42" w:rsidP="006D38FF">
            <w:pPr>
              <w:jc w:val="center"/>
              <w:rPr>
                <w:rFonts w:cstheme="minorHAnsi"/>
                <w:color w:val="auto"/>
                <w:sz w:val="20"/>
                <w:szCs w:val="20"/>
              </w:rPr>
            </w:pPr>
          </w:p>
        </w:tc>
        <w:tc>
          <w:tcPr>
            <w:tcW w:w="633" w:type="dxa"/>
            <w:tcBorders>
              <w:top w:val="single" w:sz="4" w:space="0" w:color="auto"/>
              <w:left w:val="nil"/>
              <w:bottom w:val="single" w:sz="4" w:space="0" w:color="auto"/>
              <w:right w:val="single" w:sz="4" w:space="0" w:color="auto"/>
            </w:tcBorders>
            <w:vAlign w:val="center"/>
          </w:tcPr>
          <w:p w14:paraId="6BDABF71" w14:textId="77777777" w:rsidR="00FA4A42" w:rsidRDefault="00FA4A42" w:rsidP="006D38FF">
            <w:pPr>
              <w:jc w:val="center"/>
              <w:rPr>
                <w:rFonts w:cstheme="minorHAnsi"/>
                <w:color w:val="auto"/>
                <w:sz w:val="20"/>
                <w:szCs w:val="20"/>
              </w:rPr>
            </w:pPr>
          </w:p>
        </w:tc>
        <w:tc>
          <w:tcPr>
            <w:tcW w:w="633" w:type="dxa"/>
            <w:tcBorders>
              <w:top w:val="single" w:sz="4" w:space="0" w:color="auto"/>
              <w:left w:val="nil"/>
              <w:bottom w:val="single" w:sz="4" w:space="0" w:color="auto"/>
              <w:right w:val="single" w:sz="4" w:space="0" w:color="auto"/>
            </w:tcBorders>
            <w:vAlign w:val="center"/>
          </w:tcPr>
          <w:p w14:paraId="41EF41EB" w14:textId="77777777" w:rsidR="00FA4A42" w:rsidRDefault="00FA4A42" w:rsidP="006D38FF">
            <w:pPr>
              <w:jc w:val="center"/>
              <w:rPr>
                <w:rFonts w:cstheme="minorHAnsi"/>
                <w:color w:val="auto"/>
                <w:sz w:val="20"/>
                <w:szCs w:val="20"/>
              </w:rPr>
            </w:pPr>
          </w:p>
        </w:tc>
        <w:tc>
          <w:tcPr>
            <w:tcW w:w="633" w:type="dxa"/>
            <w:tcBorders>
              <w:top w:val="single" w:sz="4" w:space="0" w:color="auto"/>
              <w:left w:val="nil"/>
              <w:bottom w:val="single" w:sz="4" w:space="0" w:color="auto"/>
              <w:right w:val="single" w:sz="4" w:space="0" w:color="auto"/>
            </w:tcBorders>
            <w:vAlign w:val="center"/>
          </w:tcPr>
          <w:p w14:paraId="12C0B58E" w14:textId="77777777" w:rsidR="00FA4A42" w:rsidRDefault="00FA4A42" w:rsidP="006D38FF">
            <w:pPr>
              <w:jc w:val="center"/>
              <w:rPr>
                <w:rFonts w:cstheme="minorHAnsi"/>
                <w:color w:val="auto"/>
                <w:sz w:val="20"/>
                <w:szCs w:val="20"/>
              </w:rPr>
            </w:pPr>
          </w:p>
        </w:tc>
        <w:tc>
          <w:tcPr>
            <w:tcW w:w="633" w:type="dxa"/>
            <w:tcBorders>
              <w:top w:val="single" w:sz="4" w:space="0" w:color="auto"/>
              <w:left w:val="single" w:sz="4" w:space="0" w:color="auto"/>
              <w:bottom w:val="single" w:sz="4" w:space="0" w:color="auto"/>
              <w:right w:val="single" w:sz="4" w:space="0" w:color="auto"/>
            </w:tcBorders>
            <w:vAlign w:val="center"/>
          </w:tcPr>
          <w:p w14:paraId="0601D29E" w14:textId="77777777" w:rsidR="00FA4A42" w:rsidRDefault="00FA4A42" w:rsidP="006D38FF">
            <w:pPr>
              <w:jc w:val="center"/>
              <w:rPr>
                <w:rFonts w:cstheme="minorHAnsi"/>
                <w:color w:val="auto"/>
                <w:sz w:val="20"/>
                <w:szCs w:val="20"/>
              </w:rPr>
            </w:pPr>
            <w:r>
              <w:rPr>
                <w:rFonts w:cstheme="minorHAnsi"/>
                <w:color w:val="auto"/>
                <w:sz w:val="20"/>
                <w:szCs w:val="20"/>
              </w:rPr>
              <w:t>A,R</w:t>
            </w:r>
          </w:p>
        </w:tc>
        <w:tc>
          <w:tcPr>
            <w:tcW w:w="506" w:type="dxa"/>
            <w:tcBorders>
              <w:top w:val="single" w:sz="4" w:space="0" w:color="auto"/>
              <w:left w:val="nil"/>
              <w:bottom w:val="single" w:sz="4" w:space="0" w:color="auto"/>
              <w:right w:val="single" w:sz="4" w:space="0" w:color="auto"/>
            </w:tcBorders>
            <w:vAlign w:val="center"/>
          </w:tcPr>
          <w:p w14:paraId="0EF9BC90" w14:textId="77777777" w:rsidR="00FA4A42" w:rsidRDefault="00FA4A42" w:rsidP="006D38FF">
            <w:pPr>
              <w:jc w:val="center"/>
              <w:rPr>
                <w:rFonts w:cstheme="minorHAnsi"/>
                <w:color w:val="auto"/>
                <w:sz w:val="20"/>
                <w:szCs w:val="20"/>
              </w:rPr>
            </w:pPr>
            <w:r>
              <w:rPr>
                <w:rFonts w:cstheme="minorHAnsi"/>
                <w:color w:val="auto"/>
                <w:sz w:val="20"/>
                <w:szCs w:val="20"/>
              </w:rPr>
              <w:t>I</w:t>
            </w:r>
          </w:p>
        </w:tc>
        <w:tc>
          <w:tcPr>
            <w:tcW w:w="1870" w:type="dxa"/>
            <w:tcBorders>
              <w:top w:val="single" w:sz="4" w:space="0" w:color="auto"/>
              <w:bottom w:val="single" w:sz="4" w:space="0" w:color="auto"/>
              <w:right w:val="single" w:sz="4" w:space="0" w:color="auto"/>
            </w:tcBorders>
            <w:shd w:val="clear" w:color="auto" w:fill="auto"/>
          </w:tcPr>
          <w:p w14:paraId="1DC38687" w14:textId="77777777" w:rsidR="00FA4A42" w:rsidRPr="0042486C" w:rsidRDefault="00FA4A42" w:rsidP="006D38FF">
            <w:pPr>
              <w:spacing w:line="240" w:lineRule="auto"/>
              <w:rPr>
                <w:rFonts w:cstheme="minorHAnsi"/>
                <w:sz w:val="20"/>
                <w:szCs w:val="20"/>
              </w:rPr>
            </w:pPr>
          </w:p>
        </w:tc>
      </w:tr>
      <w:tr w:rsidR="00FA4A42" w:rsidRPr="00905CEB" w14:paraId="7D49E82B" w14:textId="77777777" w:rsidTr="006D38FF">
        <w:trPr>
          <w:trHeight w:val="465"/>
        </w:trPr>
        <w:tc>
          <w:tcPr>
            <w:tcW w:w="2742" w:type="dxa"/>
            <w:tcBorders>
              <w:top w:val="single" w:sz="4" w:space="0" w:color="auto"/>
              <w:left w:val="single" w:sz="4" w:space="0" w:color="auto"/>
              <w:bottom w:val="single" w:sz="4" w:space="0" w:color="auto"/>
              <w:right w:val="single" w:sz="4" w:space="0" w:color="auto"/>
            </w:tcBorders>
            <w:shd w:val="clear" w:color="auto" w:fill="auto"/>
            <w:vAlign w:val="center"/>
          </w:tcPr>
          <w:p w14:paraId="0F8681D5" w14:textId="16D49B26" w:rsidR="00FA4A42" w:rsidRPr="0042486C" w:rsidRDefault="00FA4A42" w:rsidP="00FA4A42">
            <w:pPr>
              <w:pStyle w:val="ListParagraph"/>
              <w:numPr>
                <w:ilvl w:val="0"/>
                <w:numId w:val="5"/>
              </w:numPr>
              <w:ind w:left="371" w:hanging="284"/>
              <w:rPr>
                <w:rFonts w:cstheme="minorHAnsi"/>
                <w:color w:val="auto"/>
                <w:sz w:val="20"/>
                <w:szCs w:val="20"/>
              </w:rPr>
            </w:pPr>
            <w:r>
              <w:rPr>
                <w:rFonts w:ascii="Arial" w:hAnsi="Arial" w:cs="Arial"/>
                <w:color w:val="auto"/>
                <w:szCs w:val="18"/>
              </w:rPr>
              <w:t xml:space="preserve">Overdracht </w:t>
            </w:r>
            <w:proofErr w:type="spellStart"/>
            <w:r>
              <w:rPr>
                <w:rFonts w:ascii="Arial" w:hAnsi="Arial" w:cs="Arial"/>
                <w:color w:val="auto"/>
                <w:szCs w:val="18"/>
              </w:rPr>
              <w:t>M</w:t>
            </w:r>
            <w:r w:rsidR="00FA0238">
              <w:rPr>
                <w:rFonts w:ascii="Arial" w:hAnsi="Arial" w:cs="Arial"/>
                <w:color w:val="auto"/>
                <w:szCs w:val="18"/>
              </w:rPr>
              <w:t>o</w:t>
            </w:r>
            <w:r>
              <w:rPr>
                <w:rFonts w:ascii="Arial" w:hAnsi="Arial" w:cs="Arial"/>
                <w:color w:val="auto"/>
                <w:szCs w:val="18"/>
              </w:rPr>
              <w:t>C</w:t>
            </w:r>
            <w:proofErr w:type="spellEnd"/>
            <w:r>
              <w:rPr>
                <w:rFonts w:ascii="Arial" w:hAnsi="Arial" w:cs="Arial"/>
                <w:color w:val="auto"/>
                <w:szCs w:val="18"/>
              </w:rPr>
              <w:t xml:space="preserve"> aanvraag voor uitvoering v</w:t>
            </w:r>
            <w:r w:rsidR="002923CB">
              <w:rPr>
                <w:rFonts w:ascii="Arial" w:hAnsi="Arial" w:cs="Arial"/>
                <w:color w:val="auto"/>
                <w:szCs w:val="18"/>
              </w:rPr>
              <w:t>/</w:t>
            </w:r>
            <w:r>
              <w:rPr>
                <w:rFonts w:ascii="Arial" w:hAnsi="Arial" w:cs="Arial"/>
                <w:color w:val="auto"/>
                <w:szCs w:val="18"/>
              </w:rPr>
              <w:t xml:space="preserve">d </w:t>
            </w:r>
            <w:proofErr w:type="spellStart"/>
            <w:r>
              <w:rPr>
                <w:rFonts w:ascii="Arial" w:hAnsi="Arial" w:cs="Arial"/>
                <w:color w:val="auto"/>
                <w:szCs w:val="18"/>
              </w:rPr>
              <w:t>wijzging</w:t>
            </w:r>
            <w:proofErr w:type="spellEnd"/>
            <w:r>
              <w:rPr>
                <w:rFonts w:ascii="Arial" w:hAnsi="Arial" w:cs="Arial"/>
                <w:color w:val="auto"/>
                <w:szCs w:val="18"/>
              </w:rPr>
              <w:t xml:space="preserve"> </w:t>
            </w:r>
          </w:p>
        </w:tc>
        <w:tc>
          <w:tcPr>
            <w:tcW w:w="478" w:type="dxa"/>
            <w:tcBorders>
              <w:top w:val="single" w:sz="4" w:space="0" w:color="auto"/>
              <w:left w:val="nil"/>
              <w:bottom w:val="single" w:sz="4" w:space="0" w:color="auto"/>
              <w:right w:val="single" w:sz="4" w:space="0" w:color="auto"/>
            </w:tcBorders>
            <w:vAlign w:val="center"/>
          </w:tcPr>
          <w:p w14:paraId="362F7AA8" w14:textId="77777777" w:rsidR="00FA4A42" w:rsidRPr="0042486C" w:rsidRDefault="00FA4A42" w:rsidP="006D38FF">
            <w:pPr>
              <w:jc w:val="center"/>
              <w:rPr>
                <w:rFonts w:cstheme="minorHAnsi"/>
                <w:color w:val="auto"/>
                <w:sz w:val="20"/>
                <w:szCs w:val="20"/>
              </w:rPr>
            </w:pPr>
            <w:r>
              <w:rPr>
                <w:rFonts w:cstheme="minorHAnsi"/>
                <w:color w:val="auto"/>
                <w:sz w:val="20"/>
                <w:szCs w:val="20"/>
              </w:rPr>
              <w:t>A</w:t>
            </w:r>
          </w:p>
        </w:tc>
        <w:tc>
          <w:tcPr>
            <w:tcW w:w="478" w:type="dxa"/>
            <w:tcBorders>
              <w:top w:val="single" w:sz="4" w:space="0" w:color="auto"/>
              <w:left w:val="single" w:sz="4" w:space="0" w:color="auto"/>
              <w:bottom w:val="single" w:sz="4" w:space="0" w:color="auto"/>
              <w:right w:val="single" w:sz="4" w:space="0" w:color="auto"/>
            </w:tcBorders>
            <w:vAlign w:val="center"/>
          </w:tcPr>
          <w:p w14:paraId="5681544C" w14:textId="77777777" w:rsidR="00FA4A42" w:rsidRPr="0042486C" w:rsidRDefault="00FA4A42" w:rsidP="006D38FF">
            <w:pPr>
              <w:jc w:val="center"/>
              <w:rPr>
                <w:rFonts w:cstheme="minorHAnsi"/>
                <w:color w:val="auto"/>
                <w:sz w:val="20"/>
                <w:szCs w:val="20"/>
              </w:rPr>
            </w:pPr>
            <w:r>
              <w:rPr>
                <w:rFonts w:cstheme="minorHAnsi"/>
                <w:color w:val="auto"/>
                <w:sz w:val="20"/>
                <w:szCs w:val="20"/>
              </w:rPr>
              <w:t>A</w:t>
            </w:r>
          </w:p>
        </w:tc>
        <w:tc>
          <w:tcPr>
            <w:tcW w:w="633" w:type="dxa"/>
            <w:tcBorders>
              <w:top w:val="single" w:sz="4" w:space="0" w:color="auto"/>
              <w:left w:val="nil"/>
              <w:bottom w:val="single" w:sz="4" w:space="0" w:color="auto"/>
              <w:right w:val="single" w:sz="4" w:space="0" w:color="auto"/>
            </w:tcBorders>
            <w:vAlign w:val="center"/>
          </w:tcPr>
          <w:p w14:paraId="3A8BDC93" w14:textId="77777777" w:rsidR="00FA4A42" w:rsidRDefault="00FA4A42" w:rsidP="006D38FF">
            <w:pPr>
              <w:jc w:val="center"/>
              <w:rPr>
                <w:rFonts w:cstheme="minorHAnsi"/>
                <w:color w:val="auto"/>
                <w:sz w:val="20"/>
                <w:szCs w:val="20"/>
              </w:rPr>
            </w:pPr>
            <w:r>
              <w:rPr>
                <w:rFonts w:cstheme="minorHAnsi"/>
                <w:color w:val="auto"/>
                <w:sz w:val="20"/>
                <w:szCs w:val="20"/>
              </w:rPr>
              <w:t>A</w:t>
            </w:r>
          </w:p>
        </w:tc>
        <w:tc>
          <w:tcPr>
            <w:tcW w:w="633" w:type="dxa"/>
            <w:tcBorders>
              <w:top w:val="single" w:sz="4" w:space="0" w:color="auto"/>
              <w:left w:val="nil"/>
              <w:bottom w:val="single" w:sz="4" w:space="0" w:color="auto"/>
              <w:right w:val="single" w:sz="4" w:space="0" w:color="auto"/>
            </w:tcBorders>
            <w:vAlign w:val="center"/>
          </w:tcPr>
          <w:p w14:paraId="2299BBA3" w14:textId="77777777" w:rsidR="00FA4A42" w:rsidRDefault="00FA4A42" w:rsidP="006D38FF">
            <w:pPr>
              <w:jc w:val="center"/>
              <w:rPr>
                <w:rFonts w:cstheme="minorHAnsi"/>
                <w:color w:val="auto"/>
                <w:sz w:val="20"/>
                <w:szCs w:val="20"/>
              </w:rPr>
            </w:pPr>
            <w:r>
              <w:rPr>
                <w:rFonts w:cstheme="minorHAnsi"/>
                <w:color w:val="auto"/>
                <w:sz w:val="20"/>
                <w:szCs w:val="20"/>
              </w:rPr>
              <w:t>A</w:t>
            </w:r>
          </w:p>
        </w:tc>
        <w:tc>
          <w:tcPr>
            <w:tcW w:w="633" w:type="dxa"/>
            <w:tcBorders>
              <w:top w:val="single" w:sz="4" w:space="0" w:color="auto"/>
              <w:left w:val="nil"/>
              <w:bottom w:val="single" w:sz="4" w:space="0" w:color="auto"/>
              <w:right w:val="single" w:sz="4" w:space="0" w:color="auto"/>
            </w:tcBorders>
            <w:vAlign w:val="center"/>
          </w:tcPr>
          <w:p w14:paraId="7EC01395" w14:textId="77777777" w:rsidR="00FA4A42" w:rsidRDefault="00FA4A42" w:rsidP="006D38FF">
            <w:pPr>
              <w:jc w:val="center"/>
              <w:rPr>
                <w:rFonts w:cstheme="minorHAnsi"/>
                <w:color w:val="auto"/>
                <w:sz w:val="20"/>
                <w:szCs w:val="20"/>
              </w:rPr>
            </w:pPr>
            <w:r>
              <w:rPr>
                <w:rFonts w:cstheme="minorHAnsi"/>
                <w:color w:val="auto"/>
                <w:sz w:val="20"/>
                <w:szCs w:val="20"/>
              </w:rPr>
              <w:t>A</w:t>
            </w:r>
          </w:p>
        </w:tc>
        <w:tc>
          <w:tcPr>
            <w:tcW w:w="633" w:type="dxa"/>
            <w:tcBorders>
              <w:top w:val="single" w:sz="4" w:space="0" w:color="auto"/>
              <w:left w:val="single" w:sz="4" w:space="0" w:color="auto"/>
              <w:bottom w:val="single" w:sz="4" w:space="0" w:color="auto"/>
              <w:right w:val="single" w:sz="4" w:space="0" w:color="auto"/>
            </w:tcBorders>
            <w:vAlign w:val="center"/>
          </w:tcPr>
          <w:p w14:paraId="29BC4440" w14:textId="77777777" w:rsidR="00FA4A42" w:rsidRDefault="00FA4A42" w:rsidP="006D38FF">
            <w:pPr>
              <w:jc w:val="center"/>
              <w:rPr>
                <w:rFonts w:cstheme="minorHAnsi"/>
                <w:color w:val="auto"/>
                <w:sz w:val="20"/>
                <w:szCs w:val="20"/>
              </w:rPr>
            </w:pPr>
            <w:r>
              <w:rPr>
                <w:rFonts w:cstheme="minorHAnsi"/>
                <w:color w:val="auto"/>
                <w:sz w:val="20"/>
                <w:szCs w:val="20"/>
              </w:rPr>
              <w:t>R</w:t>
            </w:r>
          </w:p>
        </w:tc>
        <w:tc>
          <w:tcPr>
            <w:tcW w:w="506" w:type="dxa"/>
            <w:tcBorders>
              <w:top w:val="single" w:sz="4" w:space="0" w:color="auto"/>
              <w:left w:val="nil"/>
              <w:bottom w:val="single" w:sz="4" w:space="0" w:color="auto"/>
              <w:right w:val="single" w:sz="4" w:space="0" w:color="auto"/>
            </w:tcBorders>
            <w:vAlign w:val="center"/>
          </w:tcPr>
          <w:p w14:paraId="36930E50" w14:textId="77777777" w:rsidR="00FA4A42" w:rsidRDefault="00FA4A42" w:rsidP="006D38FF">
            <w:pPr>
              <w:jc w:val="center"/>
              <w:rPr>
                <w:rFonts w:cstheme="minorHAnsi"/>
                <w:color w:val="auto"/>
                <w:sz w:val="20"/>
                <w:szCs w:val="20"/>
              </w:rPr>
            </w:pPr>
            <w:r>
              <w:rPr>
                <w:rFonts w:cstheme="minorHAnsi"/>
                <w:color w:val="auto"/>
                <w:sz w:val="20"/>
                <w:szCs w:val="20"/>
              </w:rPr>
              <w:t>I,R</w:t>
            </w:r>
          </w:p>
        </w:tc>
        <w:tc>
          <w:tcPr>
            <w:tcW w:w="1870" w:type="dxa"/>
            <w:tcBorders>
              <w:top w:val="single" w:sz="4" w:space="0" w:color="auto"/>
              <w:bottom w:val="single" w:sz="4" w:space="0" w:color="auto"/>
              <w:right w:val="single" w:sz="4" w:space="0" w:color="auto"/>
            </w:tcBorders>
            <w:shd w:val="clear" w:color="auto" w:fill="auto"/>
          </w:tcPr>
          <w:p w14:paraId="4298DC58" w14:textId="77777777" w:rsidR="00FA4A42" w:rsidRPr="0042486C" w:rsidRDefault="00FA4A42" w:rsidP="006D38FF">
            <w:pPr>
              <w:spacing w:line="240" w:lineRule="auto"/>
              <w:rPr>
                <w:rFonts w:cstheme="minorHAnsi"/>
                <w:sz w:val="20"/>
                <w:szCs w:val="20"/>
              </w:rPr>
            </w:pPr>
          </w:p>
        </w:tc>
      </w:tr>
      <w:tr w:rsidR="00FA4A42" w:rsidRPr="00905CEB" w14:paraId="01B352A0" w14:textId="77777777" w:rsidTr="002923CB">
        <w:trPr>
          <w:trHeight w:val="452"/>
        </w:trPr>
        <w:tc>
          <w:tcPr>
            <w:tcW w:w="2742" w:type="dxa"/>
            <w:tcBorders>
              <w:top w:val="single" w:sz="4" w:space="0" w:color="auto"/>
              <w:left w:val="single" w:sz="4" w:space="0" w:color="auto"/>
              <w:bottom w:val="single" w:sz="4" w:space="0" w:color="auto"/>
              <w:right w:val="single" w:sz="4" w:space="0" w:color="auto"/>
            </w:tcBorders>
            <w:shd w:val="clear" w:color="auto" w:fill="auto"/>
            <w:vAlign w:val="center"/>
          </w:tcPr>
          <w:p w14:paraId="175CAF69" w14:textId="77777777" w:rsidR="00FA4A42" w:rsidRPr="0042486C" w:rsidRDefault="00FA4A42" w:rsidP="00FA4A42">
            <w:pPr>
              <w:pStyle w:val="ListParagraph"/>
              <w:numPr>
                <w:ilvl w:val="0"/>
                <w:numId w:val="5"/>
              </w:numPr>
              <w:ind w:left="371" w:hanging="284"/>
              <w:rPr>
                <w:rFonts w:cstheme="minorHAnsi"/>
                <w:color w:val="auto"/>
                <w:sz w:val="20"/>
                <w:szCs w:val="20"/>
              </w:rPr>
            </w:pPr>
            <w:r>
              <w:rPr>
                <w:rFonts w:ascii="Arial" w:hAnsi="Arial" w:cs="Arial"/>
                <w:color w:val="auto"/>
                <w:szCs w:val="18"/>
              </w:rPr>
              <w:t xml:space="preserve">Akkoord en overdracht voor ingebruikname </w:t>
            </w:r>
          </w:p>
        </w:tc>
        <w:tc>
          <w:tcPr>
            <w:tcW w:w="478" w:type="dxa"/>
            <w:tcBorders>
              <w:top w:val="single" w:sz="4" w:space="0" w:color="auto"/>
              <w:left w:val="nil"/>
              <w:bottom w:val="single" w:sz="4" w:space="0" w:color="auto"/>
              <w:right w:val="single" w:sz="4" w:space="0" w:color="auto"/>
            </w:tcBorders>
            <w:vAlign w:val="center"/>
          </w:tcPr>
          <w:p w14:paraId="59C2174D" w14:textId="77777777" w:rsidR="00FA4A42" w:rsidRPr="0042486C" w:rsidRDefault="00FA4A42" w:rsidP="006D38FF">
            <w:pPr>
              <w:jc w:val="center"/>
              <w:rPr>
                <w:rFonts w:cstheme="minorHAnsi"/>
                <w:color w:val="auto"/>
                <w:sz w:val="20"/>
                <w:szCs w:val="20"/>
              </w:rPr>
            </w:pPr>
            <w:r>
              <w:rPr>
                <w:rFonts w:cstheme="minorHAnsi"/>
                <w:color w:val="auto"/>
                <w:sz w:val="20"/>
                <w:szCs w:val="20"/>
              </w:rPr>
              <w:t>A,R</w:t>
            </w:r>
          </w:p>
        </w:tc>
        <w:tc>
          <w:tcPr>
            <w:tcW w:w="478" w:type="dxa"/>
            <w:tcBorders>
              <w:top w:val="single" w:sz="4" w:space="0" w:color="auto"/>
              <w:left w:val="single" w:sz="4" w:space="0" w:color="auto"/>
              <w:bottom w:val="single" w:sz="4" w:space="0" w:color="auto"/>
              <w:right w:val="single" w:sz="4" w:space="0" w:color="auto"/>
            </w:tcBorders>
            <w:vAlign w:val="center"/>
          </w:tcPr>
          <w:p w14:paraId="0604BBBE" w14:textId="77777777" w:rsidR="00FA4A42" w:rsidRPr="0042486C" w:rsidRDefault="00FA4A42" w:rsidP="006D38FF">
            <w:pPr>
              <w:jc w:val="center"/>
              <w:rPr>
                <w:rFonts w:cstheme="minorHAnsi"/>
                <w:color w:val="auto"/>
                <w:sz w:val="20"/>
                <w:szCs w:val="20"/>
              </w:rPr>
            </w:pPr>
          </w:p>
        </w:tc>
        <w:tc>
          <w:tcPr>
            <w:tcW w:w="633" w:type="dxa"/>
            <w:tcBorders>
              <w:top w:val="single" w:sz="4" w:space="0" w:color="auto"/>
              <w:left w:val="nil"/>
              <w:bottom w:val="single" w:sz="4" w:space="0" w:color="auto"/>
              <w:right w:val="single" w:sz="4" w:space="0" w:color="auto"/>
            </w:tcBorders>
            <w:vAlign w:val="center"/>
          </w:tcPr>
          <w:p w14:paraId="7EA32888" w14:textId="77777777" w:rsidR="00FA4A42" w:rsidRDefault="00FA4A42" w:rsidP="006D38FF">
            <w:pPr>
              <w:jc w:val="center"/>
              <w:rPr>
                <w:rFonts w:cstheme="minorHAnsi"/>
                <w:color w:val="auto"/>
                <w:sz w:val="20"/>
                <w:szCs w:val="20"/>
              </w:rPr>
            </w:pPr>
            <w:r>
              <w:rPr>
                <w:rFonts w:cstheme="minorHAnsi"/>
                <w:color w:val="auto"/>
                <w:sz w:val="20"/>
                <w:szCs w:val="20"/>
              </w:rPr>
              <w:t>A,R</w:t>
            </w:r>
          </w:p>
        </w:tc>
        <w:tc>
          <w:tcPr>
            <w:tcW w:w="633" w:type="dxa"/>
            <w:tcBorders>
              <w:top w:val="single" w:sz="4" w:space="0" w:color="auto"/>
              <w:left w:val="nil"/>
              <w:bottom w:val="single" w:sz="4" w:space="0" w:color="auto"/>
              <w:right w:val="single" w:sz="4" w:space="0" w:color="auto"/>
            </w:tcBorders>
            <w:vAlign w:val="center"/>
          </w:tcPr>
          <w:p w14:paraId="5456F8AB" w14:textId="77777777" w:rsidR="00FA4A42" w:rsidRDefault="00FA4A42" w:rsidP="006D38FF">
            <w:pPr>
              <w:jc w:val="center"/>
              <w:rPr>
                <w:rFonts w:cstheme="minorHAnsi"/>
                <w:color w:val="auto"/>
                <w:sz w:val="20"/>
                <w:szCs w:val="20"/>
              </w:rPr>
            </w:pPr>
          </w:p>
        </w:tc>
        <w:tc>
          <w:tcPr>
            <w:tcW w:w="633" w:type="dxa"/>
            <w:tcBorders>
              <w:top w:val="single" w:sz="4" w:space="0" w:color="auto"/>
              <w:left w:val="nil"/>
              <w:bottom w:val="single" w:sz="4" w:space="0" w:color="auto"/>
              <w:right w:val="single" w:sz="4" w:space="0" w:color="auto"/>
            </w:tcBorders>
            <w:vAlign w:val="center"/>
          </w:tcPr>
          <w:p w14:paraId="278E9D5A" w14:textId="77777777" w:rsidR="00FA4A42" w:rsidRDefault="00FA4A42" w:rsidP="006D38FF">
            <w:pPr>
              <w:jc w:val="center"/>
              <w:rPr>
                <w:rFonts w:cstheme="minorHAnsi"/>
                <w:color w:val="auto"/>
                <w:sz w:val="20"/>
                <w:szCs w:val="20"/>
              </w:rPr>
            </w:pPr>
          </w:p>
        </w:tc>
        <w:tc>
          <w:tcPr>
            <w:tcW w:w="633" w:type="dxa"/>
            <w:tcBorders>
              <w:top w:val="single" w:sz="4" w:space="0" w:color="auto"/>
              <w:left w:val="single" w:sz="4" w:space="0" w:color="auto"/>
              <w:bottom w:val="single" w:sz="4" w:space="0" w:color="auto"/>
              <w:right w:val="single" w:sz="4" w:space="0" w:color="auto"/>
            </w:tcBorders>
            <w:vAlign w:val="center"/>
          </w:tcPr>
          <w:p w14:paraId="25374862" w14:textId="77777777" w:rsidR="00FA4A42" w:rsidRDefault="00FA4A42" w:rsidP="006D38FF">
            <w:pPr>
              <w:jc w:val="center"/>
              <w:rPr>
                <w:rFonts w:cstheme="minorHAnsi"/>
                <w:color w:val="auto"/>
                <w:sz w:val="20"/>
                <w:szCs w:val="20"/>
              </w:rPr>
            </w:pPr>
            <w:r>
              <w:rPr>
                <w:rFonts w:cstheme="minorHAnsi"/>
                <w:color w:val="auto"/>
                <w:sz w:val="20"/>
                <w:szCs w:val="20"/>
              </w:rPr>
              <w:t>S</w:t>
            </w:r>
          </w:p>
        </w:tc>
        <w:tc>
          <w:tcPr>
            <w:tcW w:w="506" w:type="dxa"/>
            <w:tcBorders>
              <w:top w:val="single" w:sz="4" w:space="0" w:color="auto"/>
              <w:left w:val="nil"/>
              <w:bottom w:val="single" w:sz="4" w:space="0" w:color="auto"/>
              <w:right w:val="single" w:sz="4" w:space="0" w:color="auto"/>
            </w:tcBorders>
            <w:vAlign w:val="center"/>
          </w:tcPr>
          <w:p w14:paraId="54E0A467" w14:textId="77777777" w:rsidR="00FA4A42" w:rsidRDefault="00FA4A42" w:rsidP="006D38FF">
            <w:pPr>
              <w:jc w:val="center"/>
              <w:rPr>
                <w:rFonts w:cstheme="minorHAnsi"/>
                <w:color w:val="auto"/>
                <w:sz w:val="20"/>
                <w:szCs w:val="20"/>
              </w:rPr>
            </w:pPr>
            <w:r>
              <w:rPr>
                <w:rFonts w:cstheme="minorHAnsi"/>
                <w:color w:val="auto"/>
                <w:sz w:val="20"/>
                <w:szCs w:val="20"/>
              </w:rPr>
              <w:t>I</w:t>
            </w:r>
          </w:p>
        </w:tc>
        <w:tc>
          <w:tcPr>
            <w:tcW w:w="1870" w:type="dxa"/>
            <w:tcBorders>
              <w:top w:val="single" w:sz="4" w:space="0" w:color="auto"/>
              <w:bottom w:val="single" w:sz="4" w:space="0" w:color="auto"/>
              <w:right w:val="single" w:sz="4" w:space="0" w:color="auto"/>
            </w:tcBorders>
            <w:shd w:val="clear" w:color="auto" w:fill="auto"/>
          </w:tcPr>
          <w:p w14:paraId="490FE43A" w14:textId="77777777" w:rsidR="00FA4A42" w:rsidRPr="0042486C" w:rsidRDefault="00FA4A42" w:rsidP="006D38FF">
            <w:pPr>
              <w:spacing w:line="240" w:lineRule="auto"/>
              <w:rPr>
                <w:rFonts w:cstheme="minorHAnsi"/>
                <w:sz w:val="20"/>
                <w:szCs w:val="20"/>
              </w:rPr>
            </w:pPr>
          </w:p>
        </w:tc>
      </w:tr>
      <w:tr w:rsidR="00FA4A42" w:rsidRPr="00905CEB" w14:paraId="22917D88" w14:textId="77777777" w:rsidTr="002923CB">
        <w:trPr>
          <w:trHeight w:val="445"/>
        </w:trPr>
        <w:tc>
          <w:tcPr>
            <w:tcW w:w="2742" w:type="dxa"/>
            <w:tcBorders>
              <w:top w:val="single" w:sz="4" w:space="0" w:color="auto"/>
              <w:left w:val="single" w:sz="4" w:space="0" w:color="auto"/>
              <w:bottom w:val="single" w:sz="4" w:space="0" w:color="auto"/>
              <w:right w:val="single" w:sz="4" w:space="0" w:color="auto"/>
            </w:tcBorders>
            <w:shd w:val="clear" w:color="auto" w:fill="auto"/>
            <w:vAlign w:val="center"/>
          </w:tcPr>
          <w:p w14:paraId="57757786" w14:textId="77777777" w:rsidR="00FA4A42" w:rsidRPr="0042486C" w:rsidRDefault="00FA4A42" w:rsidP="00FA4A42">
            <w:pPr>
              <w:pStyle w:val="ListParagraph"/>
              <w:numPr>
                <w:ilvl w:val="0"/>
                <w:numId w:val="5"/>
              </w:numPr>
              <w:ind w:left="371" w:hanging="284"/>
              <w:rPr>
                <w:rFonts w:cstheme="minorHAnsi"/>
                <w:color w:val="auto"/>
                <w:sz w:val="20"/>
                <w:szCs w:val="20"/>
              </w:rPr>
            </w:pPr>
            <w:r>
              <w:rPr>
                <w:rFonts w:ascii="Arial" w:hAnsi="Arial" w:cs="Arial"/>
                <w:color w:val="auto"/>
                <w:szCs w:val="18"/>
              </w:rPr>
              <w:t xml:space="preserve">Bewaking openstaande actiepunten na ingebruikname </w:t>
            </w:r>
          </w:p>
        </w:tc>
        <w:tc>
          <w:tcPr>
            <w:tcW w:w="478" w:type="dxa"/>
            <w:tcBorders>
              <w:top w:val="single" w:sz="4" w:space="0" w:color="auto"/>
              <w:left w:val="nil"/>
              <w:bottom w:val="single" w:sz="4" w:space="0" w:color="auto"/>
              <w:right w:val="single" w:sz="4" w:space="0" w:color="auto"/>
            </w:tcBorders>
            <w:vAlign w:val="center"/>
          </w:tcPr>
          <w:p w14:paraId="507740C0" w14:textId="77777777" w:rsidR="00FA4A42" w:rsidRPr="0042486C" w:rsidRDefault="00FA4A42" w:rsidP="006D38FF">
            <w:pPr>
              <w:jc w:val="center"/>
              <w:rPr>
                <w:rFonts w:cstheme="minorHAnsi"/>
                <w:color w:val="auto"/>
                <w:sz w:val="20"/>
                <w:szCs w:val="20"/>
              </w:rPr>
            </w:pPr>
            <w:r>
              <w:rPr>
                <w:rFonts w:cstheme="minorHAnsi"/>
                <w:color w:val="auto"/>
                <w:sz w:val="20"/>
                <w:szCs w:val="20"/>
              </w:rPr>
              <w:t>A</w:t>
            </w:r>
          </w:p>
        </w:tc>
        <w:tc>
          <w:tcPr>
            <w:tcW w:w="478" w:type="dxa"/>
            <w:tcBorders>
              <w:top w:val="single" w:sz="4" w:space="0" w:color="auto"/>
              <w:left w:val="single" w:sz="4" w:space="0" w:color="auto"/>
              <w:bottom w:val="single" w:sz="4" w:space="0" w:color="auto"/>
              <w:right w:val="single" w:sz="4" w:space="0" w:color="auto"/>
            </w:tcBorders>
            <w:vAlign w:val="center"/>
          </w:tcPr>
          <w:p w14:paraId="09FBD3E7" w14:textId="77777777" w:rsidR="00FA4A42" w:rsidRPr="0042486C" w:rsidRDefault="00FA4A42" w:rsidP="006D38FF">
            <w:pPr>
              <w:jc w:val="center"/>
              <w:rPr>
                <w:rFonts w:cstheme="minorHAnsi"/>
                <w:color w:val="auto"/>
                <w:sz w:val="20"/>
                <w:szCs w:val="20"/>
              </w:rPr>
            </w:pPr>
            <w:r>
              <w:rPr>
                <w:rFonts w:cstheme="minorHAnsi"/>
                <w:color w:val="auto"/>
                <w:sz w:val="20"/>
                <w:szCs w:val="20"/>
              </w:rPr>
              <w:t>A</w:t>
            </w:r>
          </w:p>
        </w:tc>
        <w:tc>
          <w:tcPr>
            <w:tcW w:w="633" w:type="dxa"/>
            <w:tcBorders>
              <w:top w:val="single" w:sz="4" w:space="0" w:color="auto"/>
              <w:left w:val="nil"/>
              <w:bottom w:val="single" w:sz="4" w:space="0" w:color="auto"/>
              <w:right w:val="single" w:sz="4" w:space="0" w:color="auto"/>
            </w:tcBorders>
            <w:vAlign w:val="center"/>
          </w:tcPr>
          <w:p w14:paraId="1CFD09B4" w14:textId="77777777" w:rsidR="00FA4A42" w:rsidRDefault="00FA4A42" w:rsidP="006D38FF">
            <w:pPr>
              <w:jc w:val="center"/>
              <w:rPr>
                <w:rFonts w:cstheme="minorHAnsi"/>
                <w:color w:val="auto"/>
                <w:sz w:val="20"/>
                <w:szCs w:val="20"/>
              </w:rPr>
            </w:pPr>
            <w:r>
              <w:rPr>
                <w:rFonts w:cstheme="minorHAnsi"/>
                <w:color w:val="auto"/>
                <w:sz w:val="20"/>
                <w:szCs w:val="20"/>
              </w:rPr>
              <w:t>A</w:t>
            </w:r>
          </w:p>
        </w:tc>
        <w:tc>
          <w:tcPr>
            <w:tcW w:w="633" w:type="dxa"/>
            <w:tcBorders>
              <w:top w:val="single" w:sz="4" w:space="0" w:color="auto"/>
              <w:left w:val="nil"/>
              <w:bottom w:val="single" w:sz="4" w:space="0" w:color="auto"/>
              <w:right w:val="single" w:sz="4" w:space="0" w:color="auto"/>
            </w:tcBorders>
            <w:vAlign w:val="center"/>
          </w:tcPr>
          <w:p w14:paraId="326A0E7D" w14:textId="77777777" w:rsidR="00FA4A42" w:rsidRDefault="00FA4A42" w:rsidP="006D38FF">
            <w:pPr>
              <w:jc w:val="center"/>
              <w:rPr>
                <w:rFonts w:cstheme="minorHAnsi"/>
                <w:color w:val="auto"/>
                <w:sz w:val="20"/>
                <w:szCs w:val="20"/>
              </w:rPr>
            </w:pPr>
            <w:r>
              <w:rPr>
                <w:rFonts w:cstheme="minorHAnsi"/>
                <w:color w:val="auto"/>
                <w:sz w:val="20"/>
                <w:szCs w:val="20"/>
              </w:rPr>
              <w:t>A</w:t>
            </w:r>
          </w:p>
        </w:tc>
        <w:tc>
          <w:tcPr>
            <w:tcW w:w="633" w:type="dxa"/>
            <w:tcBorders>
              <w:top w:val="single" w:sz="4" w:space="0" w:color="auto"/>
              <w:left w:val="nil"/>
              <w:bottom w:val="single" w:sz="4" w:space="0" w:color="auto"/>
              <w:right w:val="single" w:sz="4" w:space="0" w:color="auto"/>
            </w:tcBorders>
            <w:vAlign w:val="center"/>
          </w:tcPr>
          <w:p w14:paraId="29BAB1EB" w14:textId="77777777" w:rsidR="00FA4A42" w:rsidRDefault="00FA4A42" w:rsidP="006D38FF">
            <w:pPr>
              <w:jc w:val="center"/>
              <w:rPr>
                <w:rFonts w:cstheme="minorHAnsi"/>
                <w:color w:val="auto"/>
                <w:sz w:val="20"/>
                <w:szCs w:val="20"/>
              </w:rPr>
            </w:pPr>
            <w:r>
              <w:rPr>
                <w:rFonts w:cstheme="minorHAnsi"/>
                <w:color w:val="auto"/>
                <w:sz w:val="20"/>
                <w:szCs w:val="20"/>
              </w:rPr>
              <w:t>A</w:t>
            </w:r>
          </w:p>
        </w:tc>
        <w:tc>
          <w:tcPr>
            <w:tcW w:w="633" w:type="dxa"/>
            <w:tcBorders>
              <w:top w:val="single" w:sz="4" w:space="0" w:color="auto"/>
              <w:left w:val="single" w:sz="4" w:space="0" w:color="auto"/>
              <w:bottom w:val="single" w:sz="4" w:space="0" w:color="auto"/>
              <w:right w:val="single" w:sz="4" w:space="0" w:color="auto"/>
            </w:tcBorders>
            <w:vAlign w:val="center"/>
          </w:tcPr>
          <w:p w14:paraId="7A485C69" w14:textId="77777777" w:rsidR="00FA4A42" w:rsidRDefault="00FA4A42" w:rsidP="006D38FF">
            <w:pPr>
              <w:jc w:val="center"/>
              <w:rPr>
                <w:rFonts w:cstheme="minorHAnsi"/>
                <w:color w:val="auto"/>
                <w:sz w:val="20"/>
                <w:szCs w:val="20"/>
              </w:rPr>
            </w:pPr>
            <w:r>
              <w:rPr>
                <w:rFonts w:cstheme="minorHAnsi"/>
                <w:color w:val="auto"/>
                <w:sz w:val="20"/>
                <w:szCs w:val="20"/>
              </w:rPr>
              <w:t>S</w:t>
            </w:r>
          </w:p>
        </w:tc>
        <w:tc>
          <w:tcPr>
            <w:tcW w:w="506" w:type="dxa"/>
            <w:tcBorders>
              <w:top w:val="single" w:sz="4" w:space="0" w:color="auto"/>
              <w:left w:val="nil"/>
              <w:bottom w:val="single" w:sz="4" w:space="0" w:color="auto"/>
              <w:right w:val="single" w:sz="4" w:space="0" w:color="auto"/>
            </w:tcBorders>
            <w:vAlign w:val="center"/>
          </w:tcPr>
          <w:p w14:paraId="450E1265" w14:textId="77777777" w:rsidR="00FA4A42" w:rsidRDefault="00FA4A42" w:rsidP="006D38FF">
            <w:pPr>
              <w:jc w:val="center"/>
              <w:rPr>
                <w:rFonts w:cstheme="minorHAnsi"/>
                <w:color w:val="auto"/>
                <w:sz w:val="20"/>
                <w:szCs w:val="20"/>
              </w:rPr>
            </w:pPr>
            <w:r>
              <w:rPr>
                <w:rFonts w:cstheme="minorHAnsi"/>
                <w:color w:val="auto"/>
                <w:sz w:val="20"/>
                <w:szCs w:val="20"/>
              </w:rPr>
              <w:t>R,I</w:t>
            </w:r>
          </w:p>
        </w:tc>
        <w:tc>
          <w:tcPr>
            <w:tcW w:w="1870" w:type="dxa"/>
            <w:tcBorders>
              <w:top w:val="single" w:sz="4" w:space="0" w:color="auto"/>
              <w:bottom w:val="single" w:sz="4" w:space="0" w:color="auto"/>
              <w:right w:val="single" w:sz="4" w:space="0" w:color="auto"/>
            </w:tcBorders>
            <w:shd w:val="clear" w:color="auto" w:fill="auto"/>
          </w:tcPr>
          <w:p w14:paraId="47E4760C" w14:textId="77777777" w:rsidR="00FA4A42" w:rsidRPr="0042486C" w:rsidRDefault="00FA4A42" w:rsidP="006D38FF">
            <w:pPr>
              <w:spacing w:line="240" w:lineRule="auto"/>
              <w:rPr>
                <w:rFonts w:cstheme="minorHAnsi"/>
                <w:sz w:val="20"/>
                <w:szCs w:val="20"/>
              </w:rPr>
            </w:pPr>
          </w:p>
        </w:tc>
      </w:tr>
      <w:tr w:rsidR="00FA4A42" w:rsidRPr="00905CEB" w14:paraId="03DDD295" w14:textId="77777777" w:rsidTr="002923CB">
        <w:trPr>
          <w:trHeight w:val="302"/>
        </w:trPr>
        <w:tc>
          <w:tcPr>
            <w:tcW w:w="2742" w:type="dxa"/>
            <w:tcBorders>
              <w:top w:val="single" w:sz="4" w:space="0" w:color="auto"/>
              <w:left w:val="single" w:sz="4" w:space="0" w:color="auto"/>
              <w:bottom w:val="single" w:sz="4" w:space="0" w:color="auto"/>
              <w:right w:val="single" w:sz="4" w:space="0" w:color="auto"/>
            </w:tcBorders>
            <w:shd w:val="clear" w:color="auto" w:fill="auto"/>
            <w:vAlign w:val="center"/>
          </w:tcPr>
          <w:p w14:paraId="428995B6" w14:textId="369F231E" w:rsidR="00FA4A42" w:rsidRPr="0042486C" w:rsidRDefault="00FA4A42" w:rsidP="00FA4A42">
            <w:pPr>
              <w:pStyle w:val="ListParagraph"/>
              <w:numPr>
                <w:ilvl w:val="0"/>
                <w:numId w:val="5"/>
              </w:numPr>
              <w:ind w:left="371" w:hanging="284"/>
              <w:rPr>
                <w:rFonts w:cstheme="minorHAnsi"/>
                <w:color w:val="auto"/>
                <w:sz w:val="20"/>
                <w:szCs w:val="20"/>
              </w:rPr>
            </w:pPr>
            <w:r>
              <w:rPr>
                <w:rFonts w:ascii="Arial" w:hAnsi="Arial" w:cs="Arial"/>
                <w:color w:val="auto"/>
                <w:szCs w:val="18"/>
              </w:rPr>
              <w:t xml:space="preserve">Afsluiting van de </w:t>
            </w:r>
            <w:proofErr w:type="spellStart"/>
            <w:r>
              <w:rPr>
                <w:rFonts w:ascii="Arial" w:hAnsi="Arial" w:cs="Arial"/>
                <w:color w:val="auto"/>
                <w:szCs w:val="18"/>
              </w:rPr>
              <w:t>M</w:t>
            </w:r>
            <w:r w:rsidR="00FA0238">
              <w:rPr>
                <w:rFonts w:ascii="Arial" w:hAnsi="Arial" w:cs="Arial"/>
                <w:color w:val="auto"/>
                <w:szCs w:val="18"/>
              </w:rPr>
              <w:t>o</w:t>
            </w:r>
            <w:r>
              <w:rPr>
                <w:rFonts w:ascii="Arial" w:hAnsi="Arial" w:cs="Arial"/>
                <w:color w:val="auto"/>
                <w:szCs w:val="18"/>
              </w:rPr>
              <w:t>C</w:t>
            </w:r>
            <w:proofErr w:type="spellEnd"/>
          </w:p>
        </w:tc>
        <w:tc>
          <w:tcPr>
            <w:tcW w:w="478" w:type="dxa"/>
            <w:tcBorders>
              <w:top w:val="single" w:sz="4" w:space="0" w:color="auto"/>
              <w:left w:val="nil"/>
              <w:bottom w:val="single" w:sz="4" w:space="0" w:color="auto"/>
              <w:right w:val="single" w:sz="4" w:space="0" w:color="auto"/>
            </w:tcBorders>
            <w:vAlign w:val="center"/>
          </w:tcPr>
          <w:p w14:paraId="33412FA6" w14:textId="77777777" w:rsidR="00FA4A42" w:rsidRPr="0042486C" w:rsidRDefault="00FA4A42" w:rsidP="006D38FF">
            <w:pPr>
              <w:jc w:val="center"/>
              <w:rPr>
                <w:rFonts w:cstheme="minorHAnsi"/>
                <w:color w:val="auto"/>
                <w:sz w:val="20"/>
                <w:szCs w:val="20"/>
              </w:rPr>
            </w:pPr>
          </w:p>
        </w:tc>
        <w:tc>
          <w:tcPr>
            <w:tcW w:w="478" w:type="dxa"/>
            <w:tcBorders>
              <w:top w:val="single" w:sz="4" w:space="0" w:color="auto"/>
              <w:left w:val="single" w:sz="4" w:space="0" w:color="auto"/>
              <w:bottom w:val="single" w:sz="4" w:space="0" w:color="auto"/>
              <w:right w:val="single" w:sz="4" w:space="0" w:color="auto"/>
            </w:tcBorders>
            <w:vAlign w:val="center"/>
          </w:tcPr>
          <w:p w14:paraId="66CDC68C" w14:textId="77777777" w:rsidR="00FA4A42" w:rsidRPr="0042486C" w:rsidRDefault="00FA4A42" w:rsidP="006D38FF">
            <w:pPr>
              <w:jc w:val="center"/>
              <w:rPr>
                <w:rFonts w:cstheme="minorHAnsi"/>
                <w:color w:val="auto"/>
                <w:sz w:val="20"/>
                <w:szCs w:val="20"/>
              </w:rPr>
            </w:pPr>
          </w:p>
        </w:tc>
        <w:tc>
          <w:tcPr>
            <w:tcW w:w="633" w:type="dxa"/>
            <w:tcBorders>
              <w:top w:val="single" w:sz="4" w:space="0" w:color="auto"/>
              <w:left w:val="nil"/>
              <w:bottom w:val="single" w:sz="4" w:space="0" w:color="auto"/>
              <w:right w:val="single" w:sz="4" w:space="0" w:color="auto"/>
            </w:tcBorders>
            <w:vAlign w:val="center"/>
          </w:tcPr>
          <w:p w14:paraId="7F46E17E" w14:textId="77777777" w:rsidR="00FA4A42" w:rsidRDefault="00FA4A42" w:rsidP="006D38FF">
            <w:pPr>
              <w:jc w:val="center"/>
              <w:rPr>
                <w:rFonts w:cstheme="minorHAnsi"/>
                <w:color w:val="auto"/>
                <w:sz w:val="20"/>
                <w:szCs w:val="20"/>
              </w:rPr>
            </w:pPr>
          </w:p>
        </w:tc>
        <w:tc>
          <w:tcPr>
            <w:tcW w:w="633" w:type="dxa"/>
            <w:tcBorders>
              <w:top w:val="single" w:sz="4" w:space="0" w:color="auto"/>
              <w:left w:val="nil"/>
              <w:bottom w:val="single" w:sz="4" w:space="0" w:color="auto"/>
              <w:right w:val="single" w:sz="4" w:space="0" w:color="auto"/>
            </w:tcBorders>
            <w:vAlign w:val="center"/>
          </w:tcPr>
          <w:p w14:paraId="5D45898B" w14:textId="77777777" w:rsidR="00FA4A42" w:rsidRDefault="00FA4A42" w:rsidP="006D38FF">
            <w:pPr>
              <w:jc w:val="center"/>
              <w:rPr>
                <w:rFonts w:cstheme="minorHAnsi"/>
                <w:color w:val="auto"/>
                <w:sz w:val="20"/>
                <w:szCs w:val="20"/>
              </w:rPr>
            </w:pPr>
          </w:p>
        </w:tc>
        <w:tc>
          <w:tcPr>
            <w:tcW w:w="633" w:type="dxa"/>
            <w:tcBorders>
              <w:top w:val="single" w:sz="4" w:space="0" w:color="auto"/>
              <w:left w:val="nil"/>
              <w:bottom w:val="single" w:sz="4" w:space="0" w:color="auto"/>
              <w:right w:val="single" w:sz="4" w:space="0" w:color="auto"/>
            </w:tcBorders>
            <w:vAlign w:val="center"/>
          </w:tcPr>
          <w:p w14:paraId="4FBA938E" w14:textId="77777777" w:rsidR="00FA4A42" w:rsidRDefault="00FA4A42" w:rsidP="006D38FF">
            <w:pPr>
              <w:jc w:val="center"/>
              <w:rPr>
                <w:rFonts w:cstheme="minorHAnsi"/>
                <w:color w:val="auto"/>
                <w:sz w:val="20"/>
                <w:szCs w:val="20"/>
              </w:rPr>
            </w:pPr>
          </w:p>
        </w:tc>
        <w:tc>
          <w:tcPr>
            <w:tcW w:w="633" w:type="dxa"/>
            <w:tcBorders>
              <w:top w:val="single" w:sz="4" w:space="0" w:color="auto"/>
              <w:left w:val="single" w:sz="4" w:space="0" w:color="auto"/>
              <w:bottom w:val="single" w:sz="4" w:space="0" w:color="auto"/>
              <w:right w:val="single" w:sz="4" w:space="0" w:color="auto"/>
            </w:tcBorders>
            <w:vAlign w:val="center"/>
          </w:tcPr>
          <w:p w14:paraId="43BB844E" w14:textId="77777777" w:rsidR="00FA4A42" w:rsidRDefault="00FA4A42" w:rsidP="006D38FF">
            <w:pPr>
              <w:jc w:val="center"/>
              <w:rPr>
                <w:rFonts w:cstheme="minorHAnsi"/>
                <w:color w:val="auto"/>
                <w:sz w:val="20"/>
                <w:szCs w:val="20"/>
              </w:rPr>
            </w:pPr>
            <w:r>
              <w:rPr>
                <w:rFonts w:cstheme="minorHAnsi"/>
                <w:color w:val="auto"/>
                <w:sz w:val="20"/>
                <w:szCs w:val="20"/>
              </w:rPr>
              <w:t>A,R</w:t>
            </w:r>
          </w:p>
        </w:tc>
        <w:tc>
          <w:tcPr>
            <w:tcW w:w="506" w:type="dxa"/>
            <w:tcBorders>
              <w:top w:val="single" w:sz="4" w:space="0" w:color="auto"/>
              <w:left w:val="nil"/>
              <w:bottom w:val="single" w:sz="4" w:space="0" w:color="auto"/>
              <w:right w:val="single" w:sz="4" w:space="0" w:color="auto"/>
            </w:tcBorders>
            <w:vAlign w:val="center"/>
          </w:tcPr>
          <w:p w14:paraId="0BCF7663" w14:textId="77777777" w:rsidR="00FA4A42" w:rsidRDefault="00FA4A42" w:rsidP="006D38FF">
            <w:pPr>
              <w:jc w:val="center"/>
              <w:rPr>
                <w:rFonts w:cstheme="minorHAnsi"/>
                <w:color w:val="auto"/>
                <w:sz w:val="20"/>
                <w:szCs w:val="20"/>
              </w:rPr>
            </w:pPr>
          </w:p>
        </w:tc>
        <w:tc>
          <w:tcPr>
            <w:tcW w:w="1870" w:type="dxa"/>
            <w:tcBorders>
              <w:top w:val="single" w:sz="4" w:space="0" w:color="auto"/>
              <w:bottom w:val="single" w:sz="4" w:space="0" w:color="auto"/>
              <w:right w:val="single" w:sz="4" w:space="0" w:color="auto"/>
            </w:tcBorders>
            <w:shd w:val="clear" w:color="auto" w:fill="auto"/>
          </w:tcPr>
          <w:p w14:paraId="30FD6378" w14:textId="77777777" w:rsidR="00FA4A42" w:rsidRPr="0042486C" w:rsidRDefault="00FA4A42" w:rsidP="006D38FF">
            <w:pPr>
              <w:spacing w:line="240" w:lineRule="auto"/>
              <w:rPr>
                <w:rFonts w:cstheme="minorHAnsi"/>
                <w:sz w:val="20"/>
                <w:szCs w:val="20"/>
              </w:rPr>
            </w:pPr>
          </w:p>
        </w:tc>
      </w:tr>
      <w:tr w:rsidR="00FA4A42" w:rsidRPr="00905CEB" w14:paraId="6510A32F" w14:textId="77777777" w:rsidTr="002923CB">
        <w:trPr>
          <w:trHeight w:val="272"/>
        </w:trPr>
        <w:tc>
          <w:tcPr>
            <w:tcW w:w="2742" w:type="dxa"/>
            <w:tcBorders>
              <w:top w:val="single" w:sz="4" w:space="0" w:color="auto"/>
              <w:left w:val="single" w:sz="4" w:space="0" w:color="auto"/>
              <w:bottom w:val="single" w:sz="4" w:space="0" w:color="auto"/>
              <w:right w:val="single" w:sz="4" w:space="0" w:color="auto"/>
            </w:tcBorders>
            <w:shd w:val="clear" w:color="auto" w:fill="auto"/>
            <w:vAlign w:val="center"/>
          </w:tcPr>
          <w:p w14:paraId="549B9E84" w14:textId="77777777" w:rsidR="00FA4A42" w:rsidRDefault="00FA4A42" w:rsidP="00FA4A42">
            <w:pPr>
              <w:pStyle w:val="ListParagraph"/>
              <w:numPr>
                <w:ilvl w:val="0"/>
                <w:numId w:val="5"/>
              </w:numPr>
              <w:ind w:left="371" w:hanging="284"/>
              <w:rPr>
                <w:rFonts w:ascii="Arial" w:hAnsi="Arial" w:cs="Arial"/>
                <w:color w:val="auto"/>
                <w:szCs w:val="18"/>
              </w:rPr>
            </w:pPr>
            <w:r>
              <w:rPr>
                <w:rFonts w:ascii="Arial" w:hAnsi="Arial" w:cs="Arial"/>
                <w:color w:val="auto"/>
                <w:szCs w:val="18"/>
              </w:rPr>
              <w:t>Documentatie wijziging</w:t>
            </w:r>
          </w:p>
        </w:tc>
        <w:tc>
          <w:tcPr>
            <w:tcW w:w="478" w:type="dxa"/>
            <w:tcBorders>
              <w:top w:val="single" w:sz="4" w:space="0" w:color="auto"/>
              <w:left w:val="nil"/>
              <w:bottom w:val="single" w:sz="4" w:space="0" w:color="auto"/>
              <w:right w:val="single" w:sz="4" w:space="0" w:color="auto"/>
            </w:tcBorders>
            <w:vAlign w:val="center"/>
          </w:tcPr>
          <w:p w14:paraId="711D0F5B" w14:textId="77777777" w:rsidR="00FA4A42" w:rsidRPr="0042486C" w:rsidRDefault="00FA4A42" w:rsidP="006D38FF">
            <w:pPr>
              <w:jc w:val="center"/>
              <w:rPr>
                <w:rFonts w:cstheme="minorHAnsi"/>
                <w:color w:val="auto"/>
                <w:sz w:val="20"/>
                <w:szCs w:val="20"/>
              </w:rPr>
            </w:pPr>
          </w:p>
        </w:tc>
        <w:tc>
          <w:tcPr>
            <w:tcW w:w="478" w:type="dxa"/>
            <w:tcBorders>
              <w:top w:val="single" w:sz="4" w:space="0" w:color="auto"/>
              <w:left w:val="single" w:sz="4" w:space="0" w:color="auto"/>
              <w:bottom w:val="single" w:sz="4" w:space="0" w:color="auto"/>
              <w:right w:val="single" w:sz="4" w:space="0" w:color="auto"/>
            </w:tcBorders>
            <w:vAlign w:val="center"/>
          </w:tcPr>
          <w:p w14:paraId="02E31B5C" w14:textId="77777777" w:rsidR="00FA4A42" w:rsidDel="00995CA6" w:rsidRDefault="00FA4A42" w:rsidP="006D38FF">
            <w:pPr>
              <w:jc w:val="center"/>
              <w:rPr>
                <w:rFonts w:cstheme="minorHAnsi"/>
                <w:color w:val="auto"/>
                <w:sz w:val="20"/>
                <w:szCs w:val="20"/>
              </w:rPr>
            </w:pPr>
          </w:p>
        </w:tc>
        <w:tc>
          <w:tcPr>
            <w:tcW w:w="633" w:type="dxa"/>
            <w:tcBorders>
              <w:top w:val="single" w:sz="4" w:space="0" w:color="auto"/>
              <w:left w:val="nil"/>
              <w:bottom w:val="single" w:sz="4" w:space="0" w:color="auto"/>
              <w:right w:val="single" w:sz="4" w:space="0" w:color="auto"/>
            </w:tcBorders>
            <w:vAlign w:val="center"/>
          </w:tcPr>
          <w:p w14:paraId="5D9D514A" w14:textId="77777777" w:rsidR="00FA4A42" w:rsidRDefault="00FA4A42" w:rsidP="006D38FF">
            <w:pPr>
              <w:jc w:val="center"/>
              <w:rPr>
                <w:rFonts w:cstheme="minorHAnsi"/>
                <w:color w:val="auto"/>
                <w:sz w:val="20"/>
                <w:szCs w:val="20"/>
              </w:rPr>
            </w:pPr>
          </w:p>
        </w:tc>
        <w:tc>
          <w:tcPr>
            <w:tcW w:w="633" w:type="dxa"/>
            <w:tcBorders>
              <w:top w:val="single" w:sz="4" w:space="0" w:color="auto"/>
              <w:left w:val="nil"/>
              <w:bottom w:val="single" w:sz="4" w:space="0" w:color="auto"/>
              <w:right w:val="single" w:sz="4" w:space="0" w:color="auto"/>
            </w:tcBorders>
            <w:vAlign w:val="center"/>
          </w:tcPr>
          <w:p w14:paraId="77447EEA" w14:textId="77777777" w:rsidR="00FA4A42" w:rsidRDefault="00FA4A42" w:rsidP="006D38FF">
            <w:pPr>
              <w:jc w:val="center"/>
              <w:rPr>
                <w:rFonts w:cstheme="minorHAnsi"/>
                <w:color w:val="auto"/>
                <w:sz w:val="20"/>
                <w:szCs w:val="20"/>
              </w:rPr>
            </w:pPr>
          </w:p>
        </w:tc>
        <w:tc>
          <w:tcPr>
            <w:tcW w:w="633" w:type="dxa"/>
            <w:tcBorders>
              <w:top w:val="single" w:sz="4" w:space="0" w:color="auto"/>
              <w:left w:val="nil"/>
              <w:bottom w:val="single" w:sz="4" w:space="0" w:color="auto"/>
              <w:right w:val="single" w:sz="4" w:space="0" w:color="auto"/>
            </w:tcBorders>
            <w:vAlign w:val="center"/>
          </w:tcPr>
          <w:p w14:paraId="19C5D198" w14:textId="77777777" w:rsidR="00FA4A42" w:rsidRDefault="00FA4A42" w:rsidP="006D38FF">
            <w:pPr>
              <w:jc w:val="center"/>
              <w:rPr>
                <w:rFonts w:cstheme="minorHAnsi"/>
                <w:color w:val="auto"/>
                <w:sz w:val="20"/>
                <w:szCs w:val="20"/>
              </w:rPr>
            </w:pPr>
          </w:p>
        </w:tc>
        <w:tc>
          <w:tcPr>
            <w:tcW w:w="633" w:type="dxa"/>
            <w:tcBorders>
              <w:top w:val="single" w:sz="4" w:space="0" w:color="auto"/>
              <w:left w:val="single" w:sz="4" w:space="0" w:color="auto"/>
              <w:bottom w:val="single" w:sz="4" w:space="0" w:color="auto"/>
              <w:right w:val="single" w:sz="4" w:space="0" w:color="auto"/>
            </w:tcBorders>
            <w:vAlign w:val="center"/>
          </w:tcPr>
          <w:p w14:paraId="55066DFD" w14:textId="77777777" w:rsidR="00FA4A42" w:rsidRDefault="00FA4A42" w:rsidP="006D38FF">
            <w:pPr>
              <w:jc w:val="center"/>
              <w:rPr>
                <w:rFonts w:cstheme="minorHAnsi"/>
                <w:color w:val="auto"/>
                <w:sz w:val="20"/>
                <w:szCs w:val="20"/>
              </w:rPr>
            </w:pPr>
            <w:r>
              <w:rPr>
                <w:rFonts w:cstheme="minorHAnsi"/>
                <w:color w:val="auto"/>
                <w:sz w:val="20"/>
                <w:szCs w:val="20"/>
              </w:rPr>
              <w:t>A,R</w:t>
            </w:r>
          </w:p>
        </w:tc>
        <w:tc>
          <w:tcPr>
            <w:tcW w:w="506" w:type="dxa"/>
            <w:tcBorders>
              <w:top w:val="single" w:sz="4" w:space="0" w:color="auto"/>
              <w:left w:val="nil"/>
              <w:bottom w:val="single" w:sz="4" w:space="0" w:color="auto"/>
              <w:right w:val="single" w:sz="4" w:space="0" w:color="auto"/>
            </w:tcBorders>
            <w:vAlign w:val="center"/>
          </w:tcPr>
          <w:p w14:paraId="72B65E78" w14:textId="77777777" w:rsidR="00FA4A42" w:rsidRDefault="00FA4A42" w:rsidP="006D38FF">
            <w:pPr>
              <w:jc w:val="center"/>
              <w:rPr>
                <w:rFonts w:cstheme="minorHAnsi"/>
                <w:color w:val="auto"/>
                <w:sz w:val="20"/>
                <w:szCs w:val="20"/>
              </w:rPr>
            </w:pPr>
          </w:p>
        </w:tc>
        <w:tc>
          <w:tcPr>
            <w:tcW w:w="1870" w:type="dxa"/>
            <w:tcBorders>
              <w:top w:val="single" w:sz="4" w:space="0" w:color="auto"/>
              <w:bottom w:val="single" w:sz="4" w:space="0" w:color="auto"/>
              <w:right w:val="single" w:sz="4" w:space="0" w:color="auto"/>
            </w:tcBorders>
            <w:shd w:val="clear" w:color="auto" w:fill="auto"/>
          </w:tcPr>
          <w:p w14:paraId="59532072" w14:textId="77777777" w:rsidR="00FA4A42" w:rsidRPr="0042486C" w:rsidRDefault="00FA4A42" w:rsidP="006D38FF">
            <w:pPr>
              <w:spacing w:line="240" w:lineRule="auto"/>
              <w:rPr>
                <w:rFonts w:cstheme="minorHAnsi"/>
                <w:sz w:val="20"/>
                <w:szCs w:val="20"/>
              </w:rPr>
            </w:pPr>
          </w:p>
        </w:tc>
      </w:tr>
    </w:tbl>
    <w:p w14:paraId="24336D8D" w14:textId="59DAB8AB" w:rsidR="00711531" w:rsidRPr="009A6DDD" w:rsidRDefault="00067680" w:rsidP="00B8206F">
      <w:pPr>
        <w:pStyle w:val="Heading1"/>
        <w:rPr>
          <w:rFonts w:asciiTheme="minorHAnsi" w:hAnsiTheme="minorHAnsi"/>
          <w:sz w:val="20"/>
          <w:szCs w:val="20"/>
        </w:rPr>
      </w:pPr>
      <w:bookmarkStart w:id="12" w:name="_Toc374702413"/>
      <w:bookmarkStart w:id="13" w:name="_Toc123213834"/>
      <w:r w:rsidRPr="009A6DDD">
        <w:rPr>
          <w:rFonts w:asciiTheme="minorHAnsi" w:hAnsiTheme="minorHAnsi"/>
          <w:sz w:val="20"/>
          <w:szCs w:val="20"/>
        </w:rPr>
        <w:lastRenderedPageBreak/>
        <w:t>WERK</w:t>
      </w:r>
      <w:r w:rsidR="001419E2" w:rsidRPr="009A6DDD">
        <w:rPr>
          <w:rFonts w:asciiTheme="minorHAnsi" w:hAnsiTheme="minorHAnsi"/>
          <w:sz w:val="20"/>
          <w:szCs w:val="20"/>
        </w:rPr>
        <w:t>WIJZE</w:t>
      </w:r>
      <w:bookmarkEnd w:id="12"/>
      <w:bookmarkEnd w:id="13"/>
    </w:p>
    <w:p w14:paraId="63FE775D" w14:textId="5852BB39" w:rsidR="00711531" w:rsidRDefault="00863217" w:rsidP="00C70D88">
      <w:pPr>
        <w:rPr>
          <w:rFonts w:cstheme="minorHAnsi"/>
          <w:color w:val="auto"/>
          <w:sz w:val="20"/>
          <w:szCs w:val="20"/>
        </w:rPr>
      </w:pPr>
      <w:r w:rsidRPr="009A6DDD">
        <w:rPr>
          <w:rFonts w:cstheme="minorHAnsi"/>
          <w:color w:val="auto"/>
          <w:sz w:val="20"/>
          <w:szCs w:val="20"/>
        </w:rPr>
        <w:t>In dit hoofdstuk is een toelichti</w:t>
      </w:r>
      <w:r w:rsidR="00470A29" w:rsidRPr="009A6DDD">
        <w:rPr>
          <w:rFonts w:cstheme="minorHAnsi"/>
          <w:color w:val="auto"/>
          <w:sz w:val="20"/>
          <w:szCs w:val="20"/>
        </w:rPr>
        <w:t xml:space="preserve">ng gegeven van de in hoofdstuk </w:t>
      </w:r>
      <w:r w:rsidR="00785D11" w:rsidRPr="009A6DDD">
        <w:rPr>
          <w:rFonts w:cstheme="minorHAnsi"/>
          <w:color w:val="auto"/>
          <w:sz w:val="20"/>
          <w:szCs w:val="20"/>
        </w:rPr>
        <w:t>5</w:t>
      </w:r>
      <w:r w:rsidRPr="009A6DDD">
        <w:rPr>
          <w:rFonts w:cstheme="minorHAnsi"/>
          <w:color w:val="auto"/>
          <w:sz w:val="20"/>
          <w:szCs w:val="20"/>
        </w:rPr>
        <w:t xml:space="preserve"> genoemde taken/activiteiten.</w:t>
      </w:r>
    </w:p>
    <w:p w14:paraId="12D4482C" w14:textId="77777777" w:rsidR="00FA4A42" w:rsidRPr="00FA4A42" w:rsidRDefault="00FA4A42" w:rsidP="00FA4A42">
      <w:pPr>
        <w:pStyle w:val="Heading2"/>
        <w:spacing w:after="0"/>
        <w:ind w:left="426" w:hanging="426"/>
        <w:rPr>
          <w:rFonts w:asciiTheme="minorHAnsi" w:hAnsiTheme="minorHAnsi" w:cstheme="minorHAnsi"/>
          <w:caps w:val="0"/>
          <w:color w:val="auto"/>
          <w:sz w:val="20"/>
          <w:szCs w:val="20"/>
        </w:rPr>
      </w:pPr>
      <w:bookmarkStart w:id="14" w:name="_Toc123213835"/>
      <w:r w:rsidRPr="00FA4A42">
        <w:rPr>
          <w:rFonts w:asciiTheme="minorHAnsi" w:hAnsiTheme="minorHAnsi" w:cstheme="minorHAnsi"/>
          <w:caps w:val="0"/>
          <w:color w:val="auto"/>
          <w:sz w:val="20"/>
          <w:szCs w:val="20"/>
        </w:rPr>
        <w:t>Vaststelling wijziging</w:t>
      </w:r>
      <w:bookmarkEnd w:id="14"/>
      <w:r w:rsidRPr="00FA4A42">
        <w:rPr>
          <w:rFonts w:asciiTheme="minorHAnsi" w:hAnsiTheme="minorHAnsi" w:cstheme="minorHAnsi"/>
          <w:caps w:val="0"/>
          <w:color w:val="auto"/>
          <w:sz w:val="20"/>
          <w:szCs w:val="20"/>
        </w:rPr>
        <w:t xml:space="preserve"> </w:t>
      </w:r>
    </w:p>
    <w:p w14:paraId="74E18511" w14:textId="77777777" w:rsidR="00FA4A42" w:rsidRPr="00FA4A42" w:rsidRDefault="00FA4A42" w:rsidP="00FA4A42">
      <w:pPr>
        <w:spacing w:line="276" w:lineRule="auto"/>
        <w:ind w:left="630"/>
        <w:rPr>
          <w:rFonts w:cstheme="minorHAnsi"/>
          <w:color w:val="auto"/>
          <w:sz w:val="20"/>
          <w:szCs w:val="20"/>
        </w:rPr>
      </w:pPr>
    </w:p>
    <w:p w14:paraId="0ABAC927" w14:textId="77777777" w:rsidR="00FA4A42" w:rsidRPr="00FA4A42" w:rsidRDefault="00FA4A42" w:rsidP="00FA4A42">
      <w:pPr>
        <w:spacing w:line="276" w:lineRule="auto"/>
        <w:jc w:val="both"/>
        <w:rPr>
          <w:rFonts w:cstheme="minorHAnsi"/>
          <w:color w:val="auto"/>
          <w:sz w:val="20"/>
          <w:szCs w:val="20"/>
        </w:rPr>
      </w:pPr>
      <w:r w:rsidRPr="00FA4A42">
        <w:rPr>
          <w:rFonts w:cstheme="minorHAnsi"/>
          <w:color w:val="auto"/>
          <w:sz w:val="20"/>
          <w:szCs w:val="20"/>
        </w:rPr>
        <w:t>Wijzigingen zijn in de volgende soorten te onderscheiden:</w:t>
      </w:r>
    </w:p>
    <w:p w14:paraId="3AC386E7" w14:textId="1231E82C" w:rsidR="00FA4A42" w:rsidRPr="00FA4A42" w:rsidRDefault="00FA4A42" w:rsidP="00FA4A42">
      <w:pPr>
        <w:numPr>
          <w:ilvl w:val="0"/>
          <w:numId w:val="14"/>
        </w:numPr>
        <w:tabs>
          <w:tab w:val="num" w:pos="720"/>
          <w:tab w:val="left" w:pos="3780"/>
        </w:tabs>
        <w:spacing w:line="276" w:lineRule="auto"/>
        <w:ind w:left="426" w:hanging="426"/>
        <w:rPr>
          <w:rFonts w:cstheme="minorHAnsi"/>
          <w:color w:val="auto"/>
          <w:sz w:val="20"/>
          <w:szCs w:val="20"/>
        </w:rPr>
      </w:pPr>
      <w:r w:rsidRPr="00FA4A42">
        <w:rPr>
          <w:rFonts w:cstheme="minorHAnsi"/>
          <w:color w:val="auto"/>
          <w:sz w:val="20"/>
          <w:szCs w:val="20"/>
        </w:rPr>
        <w:t>Organisatorisch: Personele bezetting (</w:t>
      </w:r>
      <w:proofErr w:type="spellStart"/>
      <w:r w:rsidRPr="00FA4A42">
        <w:rPr>
          <w:rFonts w:cstheme="minorHAnsi"/>
          <w:color w:val="auto"/>
          <w:sz w:val="20"/>
          <w:szCs w:val="20"/>
        </w:rPr>
        <w:t>vb</w:t>
      </w:r>
      <w:proofErr w:type="spellEnd"/>
      <w:r w:rsidRPr="00FA4A42">
        <w:rPr>
          <w:rFonts w:cstheme="minorHAnsi"/>
          <w:color w:val="auto"/>
          <w:sz w:val="20"/>
          <w:szCs w:val="20"/>
        </w:rPr>
        <w:t xml:space="preserve"> grote veranderingen in hoeveelheid</w:t>
      </w:r>
    </w:p>
    <w:p w14:paraId="7A1B2C6C" w14:textId="1FA4A512" w:rsidR="00FA4A42" w:rsidRPr="00FA4A42" w:rsidRDefault="00FA4A42" w:rsidP="00FA4A42">
      <w:pPr>
        <w:tabs>
          <w:tab w:val="left" w:pos="3780"/>
        </w:tabs>
        <w:spacing w:line="276" w:lineRule="auto"/>
        <w:ind w:left="426" w:hanging="426"/>
        <w:rPr>
          <w:rFonts w:cstheme="minorHAnsi"/>
          <w:color w:val="auto"/>
          <w:sz w:val="20"/>
          <w:szCs w:val="20"/>
        </w:rPr>
      </w:pPr>
      <w:r>
        <w:rPr>
          <w:rFonts w:cstheme="minorHAnsi"/>
          <w:color w:val="auto"/>
          <w:sz w:val="20"/>
          <w:szCs w:val="20"/>
        </w:rPr>
        <w:tab/>
      </w:r>
      <w:r w:rsidRPr="00FA4A42">
        <w:rPr>
          <w:rFonts w:cstheme="minorHAnsi"/>
          <w:color w:val="auto"/>
          <w:sz w:val="20"/>
          <w:szCs w:val="20"/>
        </w:rPr>
        <w:t>medewerkers), taken, bevoegdheden en verantwoordelijkheden (competenties), wijzigingen in functies binnen de organisatie , enz.</w:t>
      </w:r>
    </w:p>
    <w:p w14:paraId="7F8429A3" w14:textId="5290CC93" w:rsidR="00FA4A42" w:rsidRPr="00FA4A42" w:rsidRDefault="00FA4A42" w:rsidP="00FA4A42">
      <w:pPr>
        <w:numPr>
          <w:ilvl w:val="0"/>
          <w:numId w:val="14"/>
        </w:numPr>
        <w:tabs>
          <w:tab w:val="num" w:pos="720"/>
          <w:tab w:val="left" w:pos="3780"/>
        </w:tabs>
        <w:spacing w:line="276" w:lineRule="auto"/>
        <w:ind w:left="426" w:hanging="426"/>
        <w:jc w:val="both"/>
        <w:rPr>
          <w:rFonts w:cstheme="minorHAnsi"/>
          <w:color w:val="auto"/>
          <w:sz w:val="20"/>
          <w:szCs w:val="20"/>
        </w:rPr>
      </w:pPr>
      <w:r w:rsidRPr="00FA4A42">
        <w:rPr>
          <w:rFonts w:cstheme="minorHAnsi"/>
          <w:color w:val="auto"/>
          <w:sz w:val="20"/>
          <w:szCs w:val="20"/>
        </w:rPr>
        <w:t xml:space="preserve">Installaties: Leidingwerk, pompen, technische </w:t>
      </w:r>
      <w:proofErr w:type="spellStart"/>
      <w:r w:rsidRPr="00FA4A42">
        <w:rPr>
          <w:rFonts w:cstheme="minorHAnsi"/>
          <w:color w:val="auto"/>
          <w:sz w:val="20"/>
          <w:szCs w:val="20"/>
        </w:rPr>
        <w:t>LOD’s</w:t>
      </w:r>
      <w:proofErr w:type="spellEnd"/>
      <w:r w:rsidRPr="00FA4A42">
        <w:rPr>
          <w:rFonts w:cstheme="minorHAnsi"/>
          <w:color w:val="auto"/>
          <w:sz w:val="20"/>
          <w:szCs w:val="20"/>
        </w:rPr>
        <w:t>, enz.</w:t>
      </w:r>
    </w:p>
    <w:p w14:paraId="0C3E3C8B" w14:textId="1804FB85" w:rsidR="00FA4A42" w:rsidRPr="00FA4A42" w:rsidRDefault="00FA4A42" w:rsidP="00FA4A42">
      <w:pPr>
        <w:numPr>
          <w:ilvl w:val="0"/>
          <w:numId w:val="14"/>
        </w:numPr>
        <w:tabs>
          <w:tab w:val="num" w:pos="720"/>
          <w:tab w:val="left" w:pos="3780"/>
        </w:tabs>
        <w:spacing w:line="276" w:lineRule="auto"/>
        <w:ind w:left="426" w:hanging="426"/>
        <w:jc w:val="both"/>
        <w:rPr>
          <w:rFonts w:cstheme="minorHAnsi"/>
          <w:color w:val="auto"/>
          <w:sz w:val="20"/>
          <w:szCs w:val="20"/>
        </w:rPr>
      </w:pPr>
      <w:r w:rsidRPr="00FA4A42">
        <w:rPr>
          <w:rFonts w:cstheme="minorHAnsi"/>
          <w:color w:val="auto"/>
          <w:sz w:val="20"/>
          <w:szCs w:val="20"/>
        </w:rPr>
        <w:t>Processen: Procesverloop, nieuwe processen, enz.</w:t>
      </w:r>
    </w:p>
    <w:p w14:paraId="4AA54A61" w14:textId="77777777" w:rsidR="00FA4A42" w:rsidRPr="00FA4A42" w:rsidRDefault="00FA4A42" w:rsidP="00FA4A42">
      <w:pPr>
        <w:numPr>
          <w:ilvl w:val="0"/>
          <w:numId w:val="14"/>
        </w:numPr>
        <w:spacing w:line="276" w:lineRule="auto"/>
        <w:ind w:left="426" w:hanging="426"/>
        <w:jc w:val="both"/>
        <w:rPr>
          <w:rFonts w:cstheme="minorHAnsi"/>
          <w:color w:val="auto"/>
          <w:sz w:val="20"/>
          <w:szCs w:val="20"/>
        </w:rPr>
      </w:pPr>
      <w:r w:rsidRPr="00FA4A42">
        <w:rPr>
          <w:rFonts w:cstheme="minorHAnsi"/>
          <w:color w:val="auto"/>
          <w:sz w:val="20"/>
          <w:szCs w:val="20"/>
        </w:rPr>
        <w:t xml:space="preserve">Procescondities: Druk, temperatuur, aggregatietoestand (o.a. gas, vloeibaar, vast), enz. </w:t>
      </w:r>
    </w:p>
    <w:p w14:paraId="422359AF" w14:textId="77777777" w:rsidR="00FA4A42" w:rsidRPr="00FA4A42" w:rsidRDefault="00FA4A42" w:rsidP="00FA4A42">
      <w:pPr>
        <w:numPr>
          <w:ilvl w:val="0"/>
          <w:numId w:val="14"/>
        </w:numPr>
        <w:spacing w:line="276" w:lineRule="auto"/>
        <w:ind w:left="426" w:hanging="426"/>
        <w:rPr>
          <w:rFonts w:cstheme="minorHAnsi"/>
          <w:color w:val="auto"/>
          <w:sz w:val="20"/>
          <w:szCs w:val="20"/>
        </w:rPr>
      </w:pPr>
      <w:r w:rsidRPr="00FA4A42">
        <w:rPr>
          <w:rFonts w:cstheme="minorHAnsi"/>
          <w:color w:val="auto"/>
          <w:sz w:val="20"/>
          <w:szCs w:val="20"/>
        </w:rPr>
        <w:t>Producten en product wissel: Fysische eigenschappen (vlampunt, toxiciteit, wateroplosbaarheid), enz.</w:t>
      </w:r>
    </w:p>
    <w:p w14:paraId="61345E5F" w14:textId="77777777" w:rsidR="00FA4A42" w:rsidRPr="00FA4A42" w:rsidRDefault="00FA4A42" w:rsidP="00FA4A42">
      <w:pPr>
        <w:numPr>
          <w:ilvl w:val="0"/>
          <w:numId w:val="14"/>
        </w:numPr>
        <w:spacing w:line="276" w:lineRule="auto"/>
        <w:ind w:left="426" w:hanging="426"/>
        <w:jc w:val="both"/>
        <w:rPr>
          <w:rFonts w:cstheme="minorHAnsi"/>
          <w:color w:val="auto"/>
          <w:sz w:val="20"/>
          <w:szCs w:val="20"/>
        </w:rPr>
      </w:pPr>
      <w:r w:rsidRPr="00FA4A42">
        <w:rPr>
          <w:rFonts w:cstheme="minorHAnsi"/>
          <w:color w:val="auto"/>
          <w:sz w:val="20"/>
          <w:szCs w:val="20"/>
        </w:rPr>
        <w:t>Omgevingsfactoren: Naburige bedrijven, wet- en regelgeving, enz.</w:t>
      </w:r>
    </w:p>
    <w:p w14:paraId="31154D83" w14:textId="77777777" w:rsidR="00FA4A42" w:rsidRPr="00FA4A42" w:rsidRDefault="00FA4A42" w:rsidP="00FA4A42">
      <w:pPr>
        <w:numPr>
          <w:ilvl w:val="0"/>
          <w:numId w:val="14"/>
        </w:numPr>
        <w:spacing w:line="276" w:lineRule="auto"/>
        <w:ind w:left="426" w:hanging="426"/>
        <w:jc w:val="both"/>
        <w:rPr>
          <w:rFonts w:cstheme="minorHAnsi"/>
          <w:color w:val="auto"/>
          <w:sz w:val="20"/>
          <w:szCs w:val="20"/>
        </w:rPr>
      </w:pPr>
      <w:r w:rsidRPr="00FA4A42">
        <w:rPr>
          <w:rFonts w:cstheme="minorHAnsi"/>
          <w:color w:val="auto"/>
          <w:sz w:val="20"/>
          <w:szCs w:val="20"/>
        </w:rPr>
        <w:t>Maatregelen n.a.v. afwijking: Implementeren maatregelen n.a.v. onderzoek afwijkingen.</w:t>
      </w:r>
    </w:p>
    <w:p w14:paraId="194B5CC1" w14:textId="0A5D6927" w:rsidR="00FA4A42" w:rsidRPr="00FA4A42" w:rsidRDefault="00FA4A42" w:rsidP="00FA4A42">
      <w:pPr>
        <w:numPr>
          <w:ilvl w:val="0"/>
          <w:numId w:val="14"/>
        </w:numPr>
        <w:spacing w:line="276" w:lineRule="auto"/>
        <w:ind w:left="426" w:hanging="426"/>
        <w:rPr>
          <w:rFonts w:cstheme="minorHAnsi"/>
          <w:color w:val="auto"/>
          <w:sz w:val="20"/>
          <w:szCs w:val="20"/>
        </w:rPr>
      </w:pPr>
      <w:r w:rsidRPr="00FA4A42">
        <w:rPr>
          <w:rFonts w:cstheme="minorHAnsi"/>
          <w:color w:val="auto"/>
          <w:sz w:val="20"/>
          <w:szCs w:val="20"/>
        </w:rPr>
        <w:t>Noodvoorzieningen: Alarmen, detectiesystemen, BHV-middelen, enz.</w:t>
      </w:r>
    </w:p>
    <w:p w14:paraId="7B321A7F" w14:textId="106B6DA8" w:rsidR="00FA4A42" w:rsidRDefault="00FA4A42" w:rsidP="00FA4A42">
      <w:pPr>
        <w:numPr>
          <w:ilvl w:val="0"/>
          <w:numId w:val="14"/>
        </w:numPr>
        <w:spacing w:line="276" w:lineRule="auto"/>
        <w:ind w:left="426" w:hanging="426"/>
        <w:jc w:val="both"/>
        <w:rPr>
          <w:rFonts w:cstheme="minorHAnsi"/>
          <w:color w:val="auto"/>
          <w:sz w:val="20"/>
          <w:szCs w:val="20"/>
        </w:rPr>
      </w:pPr>
      <w:r w:rsidRPr="00FA4A42">
        <w:rPr>
          <w:rFonts w:cstheme="minorHAnsi"/>
          <w:color w:val="auto"/>
          <w:sz w:val="20"/>
          <w:szCs w:val="20"/>
        </w:rPr>
        <w:t>(</w:t>
      </w:r>
      <w:proofErr w:type="spellStart"/>
      <w:r w:rsidRPr="00FA4A42">
        <w:rPr>
          <w:rFonts w:cstheme="minorHAnsi"/>
          <w:color w:val="auto"/>
          <w:sz w:val="20"/>
          <w:szCs w:val="20"/>
        </w:rPr>
        <w:t>Bedienings</w:t>
      </w:r>
      <w:proofErr w:type="spellEnd"/>
      <w:r w:rsidRPr="00FA4A42">
        <w:rPr>
          <w:rFonts w:cstheme="minorHAnsi"/>
          <w:color w:val="auto"/>
          <w:sz w:val="20"/>
          <w:szCs w:val="20"/>
        </w:rPr>
        <w:t>)Software: Meetprogramma’s, verwerkingssoftware, besturingssystemen, enz.</w:t>
      </w:r>
    </w:p>
    <w:p w14:paraId="045A8C8B" w14:textId="70DEE3E5" w:rsidR="002923CB" w:rsidRPr="00FA4A42" w:rsidRDefault="002923CB" w:rsidP="00FA4A42">
      <w:pPr>
        <w:numPr>
          <w:ilvl w:val="0"/>
          <w:numId w:val="14"/>
        </w:numPr>
        <w:spacing w:line="276" w:lineRule="auto"/>
        <w:ind w:left="426" w:hanging="426"/>
        <w:jc w:val="both"/>
        <w:rPr>
          <w:rFonts w:cstheme="minorHAnsi"/>
          <w:color w:val="auto"/>
          <w:sz w:val="20"/>
          <w:szCs w:val="20"/>
        </w:rPr>
      </w:pPr>
      <w:r>
        <w:rPr>
          <w:rFonts w:cstheme="minorHAnsi"/>
          <w:color w:val="auto"/>
          <w:sz w:val="20"/>
          <w:szCs w:val="20"/>
        </w:rPr>
        <w:t xml:space="preserve">Wijziging in frequentie in inspecties/ veranderingen in de aard van </w:t>
      </w:r>
      <w:proofErr w:type="spellStart"/>
      <w:r>
        <w:rPr>
          <w:rFonts w:cstheme="minorHAnsi"/>
          <w:color w:val="auto"/>
          <w:sz w:val="20"/>
          <w:szCs w:val="20"/>
        </w:rPr>
        <w:t>safety</w:t>
      </w:r>
      <w:proofErr w:type="spellEnd"/>
      <w:r>
        <w:rPr>
          <w:rFonts w:cstheme="minorHAnsi"/>
          <w:color w:val="auto"/>
          <w:sz w:val="20"/>
          <w:szCs w:val="20"/>
        </w:rPr>
        <w:t xml:space="preserve"> </w:t>
      </w:r>
      <w:proofErr w:type="spellStart"/>
      <w:r>
        <w:rPr>
          <w:rFonts w:cstheme="minorHAnsi"/>
          <w:color w:val="auto"/>
          <w:sz w:val="20"/>
          <w:szCs w:val="20"/>
        </w:rPr>
        <w:t>critical</w:t>
      </w:r>
      <w:proofErr w:type="spellEnd"/>
      <w:r>
        <w:rPr>
          <w:rFonts w:cstheme="minorHAnsi"/>
          <w:color w:val="auto"/>
          <w:sz w:val="20"/>
          <w:szCs w:val="20"/>
        </w:rPr>
        <w:t xml:space="preserve"> equipment.</w:t>
      </w:r>
    </w:p>
    <w:p w14:paraId="4C2F77CB" w14:textId="77777777" w:rsidR="00FA4A42" w:rsidRPr="00FA4A42" w:rsidRDefault="00FA4A42" w:rsidP="00FA4A42">
      <w:pPr>
        <w:spacing w:line="276" w:lineRule="auto"/>
        <w:jc w:val="both"/>
        <w:rPr>
          <w:rFonts w:cstheme="minorHAnsi"/>
          <w:color w:val="auto"/>
          <w:sz w:val="20"/>
          <w:szCs w:val="20"/>
        </w:rPr>
      </w:pPr>
    </w:p>
    <w:p w14:paraId="541371C0" w14:textId="77777777" w:rsidR="00FA4A42" w:rsidRPr="00FA4A42" w:rsidRDefault="00FA4A42" w:rsidP="00FA4A42">
      <w:pPr>
        <w:spacing w:line="276" w:lineRule="auto"/>
        <w:jc w:val="both"/>
        <w:rPr>
          <w:rFonts w:cstheme="minorHAnsi"/>
          <w:color w:val="auto"/>
          <w:sz w:val="20"/>
          <w:szCs w:val="20"/>
        </w:rPr>
      </w:pPr>
      <w:r w:rsidRPr="00FA4A42">
        <w:rPr>
          <w:rFonts w:cstheme="minorHAnsi"/>
          <w:color w:val="auto"/>
          <w:sz w:val="20"/>
          <w:szCs w:val="20"/>
        </w:rPr>
        <w:t>Uitzonderingen:</w:t>
      </w:r>
    </w:p>
    <w:p w14:paraId="08FFA5C6" w14:textId="77777777" w:rsidR="00FA4A42" w:rsidRPr="00FA4A42" w:rsidRDefault="00FA4A42" w:rsidP="00FA4A42">
      <w:pPr>
        <w:numPr>
          <w:ilvl w:val="0"/>
          <w:numId w:val="14"/>
        </w:numPr>
        <w:spacing w:line="276" w:lineRule="auto"/>
        <w:ind w:left="426" w:hanging="426"/>
        <w:jc w:val="both"/>
        <w:rPr>
          <w:rFonts w:cstheme="minorHAnsi"/>
          <w:color w:val="auto"/>
          <w:sz w:val="20"/>
          <w:szCs w:val="20"/>
        </w:rPr>
      </w:pPr>
      <w:r w:rsidRPr="00FA4A42">
        <w:rPr>
          <w:rFonts w:cstheme="minorHAnsi"/>
          <w:color w:val="auto"/>
          <w:sz w:val="20"/>
          <w:szCs w:val="20"/>
        </w:rPr>
        <w:t xml:space="preserve">Aanpassen of opstellen van nieuwe procedures en werkinstructies vallen niet onder de procedure Management of Change, tenzij het organisatorische wijzigingen betreft zoals het verschuiven van taken naar andere functies/afdelingen. Procedures en werkinstructies worden opgesteld, goedgekeurd en geïmplementeerd volgens procedure “PE-210-04 Opstellen, wijzigen, goedkeuren en archiveren van documenten van het managementsysteem”. </w:t>
      </w:r>
    </w:p>
    <w:p w14:paraId="52875A4C" w14:textId="77777777" w:rsidR="00FA4A42" w:rsidRPr="00FA4A42" w:rsidRDefault="00FA4A42" w:rsidP="00FA4A42">
      <w:pPr>
        <w:numPr>
          <w:ilvl w:val="0"/>
          <w:numId w:val="14"/>
        </w:numPr>
        <w:spacing w:line="276" w:lineRule="auto"/>
        <w:ind w:left="426" w:hanging="426"/>
        <w:jc w:val="both"/>
        <w:rPr>
          <w:rFonts w:cstheme="minorHAnsi"/>
          <w:color w:val="auto"/>
          <w:sz w:val="20"/>
          <w:szCs w:val="20"/>
        </w:rPr>
      </w:pPr>
      <w:r w:rsidRPr="00FA4A42">
        <w:rPr>
          <w:rFonts w:cstheme="minorHAnsi"/>
          <w:color w:val="auto"/>
          <w:sz w:val="20"/>
          <w:szCs w:val="20"/>
        </w:rPr>
        <w:t>Een identieke vervanging van een bestaand onderdeel met identieke specificaties, identieke veiligheidsmaatregelen en identieke functionaliteit is geen wijziging.</w:t>
      </w:r>
    </w:p>
    <w:p w14:paraId="2D9FE662" w14:textId="77777777" w:rsidR="00FA4A42" w:rsidRPr="00FA4A42" w:rsidRDefault="00FA4A42" w:rsidP="00FA4A42">
      <w:pPr>
        <w:numPr>
          <w:ilvl w:val="0"/>
          <w:numId w:val="14"/>
        </w:numPr>
        <w:spacing w:line="276" w:lineRule="auto"/>
        <w:ind w:left="426" w:hanging="426"/>
        <w:jc w:val="both"/>
        <w:rPr>
          <w:rFonts w:cstheme="minorHAnsi"/>
          <w:color w:val="auto"/>
          <w:sz w:val="20"/>
          <w:szCs w:val="20"/>
        </w:rPr>
      </w:pPr>
      <w:r w:rsidRPr="00FA4A42">
        <w:rPr>
          <w:rFonts w:cstheme="minorHAnsi"/>
          <w:color w:val="auto"/>
          <w:sz w:val="20"/>
          <w:szCs w:val="20"/>
        </w:rPr>
        <w:t xml:space="preserve">Het tijdelijk aanbrengen van overbrugging van </w:t>
      </w:r>
      <w:proofErr w:type="spellStart"/>
      <w:r w:rsidRPr="00FA4A42">
        <w:rPr>
          <w:rFonts w:cstheme="minorHAnsi"/>
          <w:color w:val="auto"/>
          <w:sz w:val="20"/>
          <w:szCs w:val="20"/>
        </w:rPr>
        <w:t>veiligheidskritische</w:t>
      </w:r>
      <w:proofErr w:type="spellEnd"/>
      <w:r w:rsidRPr="00FA4A42">
        <w:rPr>
          <w:rFonts w:cstheme="minorHAnsi"/>
          <w:color w:val="auto"/>
          <w:sz w:val="20"/>
          <w:szCs w:val="20"/>
        </w:rPr>
        <w:t xml:space="preserve"> equipment waarvoor een specifieke werkinstructie is opgesteld. </w:t>
      </w:r>
      <w:r w:rsidRPr="00FA4A42">
        <w:rPr>
          <w:rFonts w:cstheme="minorHAnsi"/>
          <w:b/>
          <w:bCs/>
          <w:color w:val="auto"/>
          <w:sz w:val="20"/>
          <w:szCs w:val="20"/>
        </w:rPr>
        <w:t xml:space="preserve">Alle andere overbruggingen dienen wel middels een </w:t>
      </w:r>
      <w:proofErr w:type="spellStart"/>
      <w:r w:rsidRPr="00FA4A42">
        <w:rPr>
          <w:rFonts w:cstheme="minorHAnsi"/>
          <w:b/>
          <w:bCs/>
          <w:color w:val="auto"/>
          <w:sz w:val="20"/>
          <w:szCs w:val="20"/>
        </w:rPr>
        <w:t>MoC</w:t>
      </w:r>
      <w:proofErr w:type="spellEnd"/>
      <w:r w:rsidRPr="00FA4A42">
        <w:rPr>
          <w:rFonts w:cstheme="minorHAnsi"/>
          <w:b/>
          <w:bCs/>
          <w:color w:val="auto"/>
          <w:sz w:val="20"/>
          <w:szCs w:val="20"/>
        </w:rPr>
        <w:t xml:space="preserve"> te worden uitgevoerd!</w:t>
      </w:r>
    </w:p>
    <w:p w14:paraId="6A561018" w14:textId="77777777" w:rsidR="00FA4A42" w:rsidRPr="00FA4A42" w:rsidRDefault="00FA4A42" w:rsidP="00FA4A42">
      <w:pPr>
        <w:spacing w:line="276" w:lineRule="auto"/>
        <w:ind w:left="360"/>
        <w:rPr>
          <w:rFonts w:cstheme="minorHAnsi"/>
          <w:color w:val="auto"/>
          <w:sz w:val="20"/>
          <w:szCs w:val="20"/>
        </w:rPr>
      </w:pPr>
    </w:p>
    <w:p w14:paraId="02B46867" w14:textId="4BC26605" w:rsidR="00FA4A42" w:rsidRPr="00FA4A42" w:rsidRDefault="00FA4A42" w:rsidP="00FA4A42">
      <w:pPr>
        <w:spacing w:line="276" w:lineRule="auto"/>
        <w:rPr>
          <w:rFonts w:cstheme="minorHAnsi"/>
          <w:color w:val="auto"/>
          <w:sz w:val="20"/>
          <w:szCs w:val="20"/>
        </w:rPr>
      </w:pPr>
      <w:r w:rsidRPr="00FA4A42">
        <w:rPr>
          <w:rFonts w:cstheme="minorHAnsi"/>
          <w:color w:val="auto"/>
          <w:sz w:val="20"/>
          <w:szCs w:val="20"/>
        </w:rPr>
        <w:t xml:space="preserve">Wijzigingen kunnen voortkomen uit een (op handen zijnde) calamiteit en/of gevaarlijke situatie, waarbij er spoed vereist is en voorafgaand aan de wijziging de </w:t>
      </w:r>
      <w:proofErr w:type="spellStart"/>
      <w:r w:rsidRPr="00FA4A42">
        <w:rPr>
          <w:rFonts w:cstheme="minorHAnsi"/>
          <w:color w:val="auto"/>
          <w:sz w:val="20"/>
          <w:szCs w:val="20"/>
        </w:rPr>
        <w:t>MoC</w:t>
      </w:r>
      <w:proofErr w:type="spellEnd"/>
      <w:r w:rsidRPr="00FA4A42">
        <w:rPr>
          <w:rFonts w:cstheme="minorHAnsi"/>
          <w:color w:val="auto"/>
          <w:sz w:val="20"/>
          <w:szCs w:val="20"/>
        </w:rPr>
        <w:t xml:space="preserve"> procedure niet (volledig) doorlopen kan worden. Dit wordt geconsulteerd door middel van een risico afweging met de </w:t>
      </w:r>
      <w:r w:rsidR="009E3D91">
        <w:rPr>
          <w:rFonts w:cstheme="minorHAnsi"/>
          <w:color w:val="auto"/>
          <w:sz w:val="20"/>
          <w:szCs w:val="20"/>
        </w:rPr>
        <w:t>Operations manager</w:t>
      </w:r>
      <w:r w:rsidRPr="00FA4A42">
        <w:rPr>
          <w:rFonts w:cstheme="minorHAnsi"/>
          <w:color w:val="auto"/>
          <w:sz w:val="20"/>
          <w:szCs w:val="20"/>
        </w:rPr>
        <w:t xml:space="preserve"> </w:t>
      </w:r>
      <w:proofErr w:type="spellStart"/>
      <w:r w:rsidRPr="00FA4A42">
        <w:rPr>
          <w:rFonts w:cstheme="minorHAnsi"/>
          <w:color w:val="auto"/>
          <w:sz w:val="20"/>
          <w:szCs w:val="20"/>
        </w:rPr>
        <w:t>da</w:t>
      </w:r>
      <w:r w:rsidR="009E3D91">
        <w:rPr>
          <w:rFonts w:cstheme="minorHAnsi"/>
          <w:color w:val="auto"/>
          <w:sz w:val="20"/>
          <w:szCs w:val="20"/>
        </w:rPr>
        <w:t>n</w:t>
      </w:r>
      <w:r w:rsidRPr="00FA4A42">
        <w:rPr>
          <w:rFonts w:cstheme="minorHAnsi"/>
          <w:color w:val="auto"/>
          <w:sz w:val="20"/>
          <w:szCs w:val="20"/>
        </w:rPr>
        <w:t>wel</w:t>
      </w:r>
      <w:proofErr w:type="spellEnd"/>
      <w:r w:rsidRPr="00FA4A42">
        <w:rPr>
          <w:rFonts w:cstheme="minorHAnsi"/>
          <w:color w:val="auto"/>
          <w:sz w:val="20"/>
          <w:szCs w:val="20"/>
        </w:rPr>
        <w:t xml:space="preserve"> Terminal manager.</w:t>
      </w:r>
      <w:r w:rsidR="009E3D91">
        <w:rPr>
          <w:rFonts w:cstheme="minorHAnsi"/>
          <w:color w:val="auto"/>
          <w:sz w:val="20"/>
          <w:szCs w:val="20"/>
        </w:rPr>
        <w:t xml:space="preserve"> Bij deze overweging dient rekening gehouden te worden met procedure PE-290-01 (werkvergunning) </w:t>
      </w:r>
      <w:proofErr w:type="spellStart"/>
      <w:r w:rsidR="009E3D91">
        <w:rPr>
          <w:rFonts w:cstheme="minorHAnsi"/>
          <w:color w:val="auto"/>
          <w:sz w:val="20"/>
          <w:szCs w:val="20"/>
        </w:rPr>
        <w:t>mbt</w:t>
      </w:r>
      <w:proofErr w:type="spellEnd"/>
      <w:r w:rsidR="009E3D91">
        <w:rPr>
          <w:rFonts w:cstheme="minorHAnsi"/>
          <w:color w:val="auto"/>
          <w:sz w:val="20"/>
          <w:szCs w:val="20"/>
        </w:rPr>
        <w:t xml:space="preserve"> spoedeisende werkzaamheden. </w:t>
      </w:r>
      <w:r w:rsidRPr="00FA4A42">
        <w:rPr>
          <w:rFonts w:cstheme="minorHAnsi"/>
          <w:color w:val="auto"/>
          <w:sz w:val="20"/>
          <w:szCs w:val="20"/>
        </w:rPr>
        <w:t xml:space="preserve"> In d</w:t>
      </w:r>
      <w:r w:rsidR="009E3D91">
        <w:rPr>
          <w:rFonts w:cstheme="minorHAnsi"/>
          <w:color w:val="auto"/>
          <w:sz w:val="20"/>
          <w:szCs w:val="20"/>
        </w:rPr>
        <w:t>i</w:t>
      </w:r>
      <w:r w:rsidRPr="00FA4A42">
        <w:rPr>
          <w:rFonts w:cstheme="minorHAnsi"/>
          <w:color w:val="auto"/>
          <w:sz w:val="20"/>
          <w:szCs w:val="20"/>
        </w:rPr>
        <w:t xml:space="preserve">t geval wordt de administratieve afhandeling zo spoedig mogelijk alsnog uitgevoerd (binnen 2 werkdagen wordt het </w:t>
      </w:r>
      <w:r w:rsidR="009E3D91">
        <w:rPr>
          <w:rFonts w:cstheme="minorHAnsi"/>
          <w:color w:val="auto"/>
          <w:sz w:val="20"/>
          <w:szCs w:val="20"/>
        </w:rPr>
        <w:t xml:space="preserve">MOC proces alsnog </w:t>
      </w:r>
      <w:proofErr w:type="spellStart"/>
      <w:r w:rsidR="009E3D91">
        <w:rPr>
          <w:rFonts w:cstheme="minorHAnsi"/>
          <w:color w:val="auto"/>
          <w:sz w:val="20"/>
          <w:szCs w:val="20"/>
        </w:rPr>
        <w:t>geinitieerd</w:t>
      </w:r>
      <w:proofErr w:type="spellEnd"/>
      <w:r w:rsidR="009E3D91">
        <w:rPr>
          <w:rFonts w:cstheme="minorHAnsi"/>
          <w:color w:val="auto"/>
          <w:sz w:val="20"/>
          <w:szCs w:val="20"/>
        </w:rPr>
        <w:t xml:space="preserve"> </w:t>
      </w:r>
      <w:r w:rsidRPr="00FA4A42">
        <w:rPr>
          <w:rFonts w:cstheme="minorHAnsi"/>
          <w:color w:val="auto"/>
          <w:sz w:val="20"/>
          <w:szCs w:val="20"/>
        </w:rPr>
        <w:t xml:space="preserve">en verzonden aan het </w:t>
      </w:r>
      <w:proofErr w:type="spellStart"/>
      <w:r w:rsidRPr="00FA4A42">
        <w:rPr>
          <w:rFonts w:cstheme="minorHAnsi"/>
          <w:color w:val="auto"/>
          <w:sz w:val="20"/>
          <w:szCs w:val="20"/>
        </w:rPr>
        <w:t>MoC</w:t>
      </w:r>
      <w:proofErr w:type="spellEnd"/>
      <w:r w:rsidRPr="00FA4A42">
        <w:rPr>
          <w:rFonts w:cstheme="minorHAnsi"/>
          <w:color w:val="auto"/>
          <w:sz w:val="20"/>
          <w:szCs w:val="20"/>
        </w:rPr>
        <w:t>-team)</w:t>
      </w:r>
      <w:r w:rsidR="009E3D91">
        <w:rPr>
          <w:rFonts w:cstheme="minorHAnsi"/>
          <w:color w:val="auto"/>
          <w:sz w:val="20"/>
          <w:szCs w:val="20"/>
        </w:rPr>
        <w:t>.</w:t>
      </w:r>
    </w:p>
    <w:p w14:paraId="1BF56B52" w14:textId="77777777" w:rsidR="00FA4A42" w:rsidRDefault="00FA4A42" w:rsidP="00FA4A42">
      <w:pPr>
        <w:spacing w:line="276" w:lineRule="auto"/>
        <w:rPr>
          <w:rFonts w:cstheme="minorHAnsi"/>
          <w:color w:val="auto"/>
          <w:sz w:val="20"/>
          <w:szCs w:val="20"/>
        </w:rPr>
      </w:pPr>
    </w:p>
    <w:p w14:paraId="5E15D84F" w14:textId="128BE5A3" w:rsidR="00FA4A42" w:rsidRPr="00FA4A42" w:rsidRDefault="00FA4A42" w:rsidP="00FA4A42">
      <w:pPr>
        <w:spacing w:line="276" w:lineRule="auto"/>
        <w:rPr>
          <w:rFonts w:cstheme="minorHAnsi"/>
          <w:color w:val="auto"/>
          <w:sz w:val="20"/>
          <w:szCs w:val="20"/>
        </w:rPr>
      </w:pPr>
      <w:r w:rsidRPr="00FA4A42">
        <w:rPr>
          <w:rFonts w:cstheme="minorHAnsi"/>
          <w:color w:val="auto"/>
          <w:sz w:val="20"/>
          <w:szCs w:val="20"/>
        </w:rPr>
        <w:t>Een spoedeisende wijziging dient te voldoen aan tenminste één van de volgende voorwaarden:</w:t>
      </w:r>
    </w:p>
    <w:p w14:paraId="071844F1" w14:textId="77777777" w:rsidR="00FA4A42" w:rsidRPr="00FA4A42" w:rsidRDefault="00FA4A42" w:rsidP="00FA4A42">
      <w:pPr>
        <w:numPr>
          <w:ilvl w:val="0"/>
          <w:numId w:val="14"/>
        </w:numPr>
        <w:spacing w:line="276" w:lineRule="auto"/>
        <w:ind w:left="426" w:hanging="426"/>
        <w:jc w:val="both"/>
        <w:rPr>
          <w:rFonts w:cstheme="minorHAnsi"/>
          <w:color w:val="auto"/>
          <w:sz w:val="20"/>
          <w:szCs w:val="20"/>
        </w:rPr>
      </w:pPr>
      <w:r w:rsidRPr="00FA4A42">
        <w:rPr>
          <w:rFonts w:cstheme="minorHAnsi"/>
          <w:color w:val="auto"/>
          <w:sz w:val="20"/>
          <w:szCs w:val="20"/>
        </w:rPr>
        <w:t>Het kan direct ernstig persoonlijk letsel of een gevaarlijke situatie voorkomen;</w:t>
      </w:r>
    </w:p>
    <w:p w14:paraId="49198DCB" w14:textId="77777777" w:rsidR="00FA4A42" w:rsidRPr="00FA4A42" w:rsidRDefault="00FA4A42" w:rsidP="00FA4A42">
      <w:pPr>
        <w:numPr>
          <w:ilvl w:val="0"/>
          <w:numId w:val="14"/>
        </w:numPr>
        <w:spacing w:line="276" w:lineRule="auto"/>
        <w:ind w:left="426" w:hanging="426"/>
        <w:jc w:val="both"/>
        <w:rPr>
          <w:rFonts w:cstheme="minorHAnsi"/>
          <w:color w:val="auto"/>
          <w:sz w:val="20"/>
          <w:szCs w:val="20"/>
        </w:rPr>
      </w:pPr>
      <w:r w:rsidRPr="00FA4A42">
        <w:rPr>
          <w:rFonts w:cstheme="minorHAnsi"/>
          <w:color w:val="auto"/>
          <w:sz w:val="20"/>
          <w:szCs w:val="20"/>
        </w:rPr>
        <w:t>Het kan direct milieuschade voorkomen;</w:t>
      </w:r>
    </w:p>
    <w:p w14:paraId="74618015" w14:textId="77777777" w:rsidR="00FA4A42" w:rsidRPr="00FA4A42" w:rsidRDefault="00FA4A42" w:rsidP="00FA4A42">
      <w:pPr>
        <w:numPr>
          <w:ilvl w:val="0"/>
          <w:numId w:val="14"/>
        </w:numPr>
        <w:spacing w:line="276" w:lineRule="auto"/>
        <w:ind w:left="426" w:hanging="426"/>
        <w:jc w:val="both"/>
        <w:rPr>
          <w:rFonts w:cstheme="minorHAnsi"/>
          <w:color w:val="auto"/>
          <w:sz w:val="20"/>
          <w:szCs w:val="20"/>
        </w:rPr>
      </w:pPr>
      <w:r w:rsidRPr="00FA4A42">
        <w:rPr>
          <w:rFonts w:cstheme="minorHAnsi"/>
          <w:color w:val="auto"/>
          <w:sz w:val="20"/>
          <w:szCs w:val="20"/>
        </w:rPr>
        <w:t>Het kan direct een aanzienlijk economisch verlies voorkomen;</w:t>
      </w:r>
    </w:p>
    <w:p w14:paraId="5B7B8F94" w14:textId="59D311DB" w:rsidR="00FA4A42" w:rsidRDefault="00FA4A42" w:rsidP="00FA4A42">
      <w:pPr>
        <w:numPr>
          <w:ilvl w:val="0"/>
          <w:numId w:val="14"/>
        </w:numPr>
        <w:spacing w:line="276" w:lineRule="auto"/>
        <w:ind w:left="426" w:hanging="426"/>
        <w:jc w:val="both"/>
        <w:rPr>
          <w:rFonts w:cstheme="minorHAnsi"/>
          <w:color w:val="auto"/>
          <w:sz w:val="20"/>
          <w:szCs w:val="20"/>
        </w:rPr>
      </w:pPr>
      <w:r w:rsidRPr="00FA4A42">
        <w:rPr>
          <w:rFonts w:cstheme="minorHAnsi"/>
          <w:color w:val="auto"/>
          <w:sz w:val="20"/>
          <w:szCs w:val="20"/>
        </w:rPr>
        <w:t>Het kan direct ernstige beschadiging aan of het defect raken van apparatuur voorkomen.</w:t>
      </w:r>
    </w:p>
    <w:p w14:paraId="2E3FF49D" w14:textId="77777777" w:rsidR="00FA4A42" w:rsidRPr="00FA4A42" w:rsidRDefault="00FA4A42" w:rsidP="00FA4A42">
      <w:pPr>
        <w:pStyle w:val="Heading2"/>
        <w:spacing w:after="0"/>
        <w:ind w:left="426" w:hanging="426"/>
        <w:rPr>
          <w:rFonts w:asciiTheme="minorHAnsi" w:hAnsiTheme="minorHAnsi" w:cstheme="minorHAnsi"/>
          <w:caps w:val="0"/>
          <w:color w:val="auto"/>
          <w:sz w:val="20"/>
          <w:szCs w:val="20"/>
        </w:rPr>
      </w:pPr>
      <w:bookmarkStart w:id="15" w:name="_Toc123213836"/>
      <w:r w:rsidRPr="00FA4A42">
        <w:rPr>
          <w:rFonts w:asciiTheme="minorHAnsi" w:hAnsiTheme="minorHAnsi" w:cstheme="minorHAnsi"/>
          <w:caps w:val="0"/>
          <w:color w:val="auto"/>
          <w:sz w:val="20"/>
          <w:szCs w:val="20"/>
        </w:rPr>
        <w:lastRenderedPageBreak/>
        <w:t>Aanvraag wijziging</w:t>
      </w:r>
      <w:bookmarkEnd w:id="15"/>
      <w:r w:rsidRPr="00FA4A42">
        <w:rPr>
          <w:rFonts w:asciiTheme="minorHAnsi" w:hAnsiTheme="minorHAnsi" w:cstheme="minorHAnsi"/>
          <w:caps w:val="0"/>
          <w:color w:val="auto"/>
          <w:sz w:val="20"/>
          <w:szCs w:val="20"/>
        </w:rPr>
        <w:t xml:space="preserve"> </w:t>
      </w:r>
    </w:p>
    <w:p w14:paraId="1DB9A8B8" w14:textId="77777777" w:rsidR="00FA4A42" w:rsidRDefault="00FA4A42" w:rsidP="00FA4A42">
      <w:pPr>
        <w:spacing w:line="276" w:lineRule="auto"/>
        <w:rPr>
          <w:rFonts w:cstheme="minorHAnsi"/>
          <w:color w:val="auto"/>
          <w:sz w:val="20"/>
          <w:szCs w:val="20"/>
        </w:rPr>
      </w:pPr>
    </w:p>
    <w:p w14:paraId="6D39F7B8" w14:textId="68D83216" w:rsidR="00C559BF" w:rsidRDefault="00FA4A42" w:rsidP="00FA4A42">
      <w:pPr>
        <w:spacing w:line="276" w:lineRule="auto"/>
        <w:rPr>
          <w:rFonts w:cstheme="minorHAnsi"/>
          <w:color w:val="auto"/>
          <w:sz w:val="20"/>
          <w:szCs w:val="20"/>
        </w:rPr>
      </w:pPr>
      <w:r w:rsidRPr="00FA4A42">
        <w:rPr>
          <w:rFonts w:cstheme="minorHAnsi"/>
          <w:color w:val="auto"/>
          <w:sz w:val="20"/>
          <w:szCs w:val="20"/>
        </w:rPr>
        <w:t xml:space="preserve">Elke wijziging wordt schriftelijk/digitaal aangevraagd, </w:t>
      </w:r>
      <w:r w:rsidR="0095275A">
        <w:rPr>
          <w:rFonts w:cstheme="minorHAnsi"/>
          <w:color w:val="auto"/>
          <w:sz w:val="20"/>
          <w:szCs w:val="20"/>
        </w:rPr>
        <w:t xml:space="preserve">bij voorkeur middels Ultimo Management of Change. In </w:t>
      </w:r>
      <w:r w:rsidR="009E3D91">
        <w:rPr>
          <w:rFonts w:cstheme="minorHAnsi"/>
          <w:color w:val="auto"/>
          <w:sz w:val="20"/>
          <w:szCs w:val="20"/>
        </w:rPr>
        <w:t xml:space="preserve">een uitzonderlijk geval kan het </w:t>
      </w:r>
      <w:proofErr w:type="spellStart"/>
      <w:r w:rsidR="009E3D91">
        <w:rPr>
          <w:rFonts w:cstheme="minorHAnsi"/>
          <w:color w:val="auto"/>
          <w:sz w:val="20"/>
          <w:szCs w:val="20"/>
        </w:rPr>
        <w:t>M</w:t>
      </w:r>
      <w:r w:rsidR="00DE55B1">
        <w:rPr>
          <w:rFonts w:cstheme="minorHAnsi"/>
          <w:color w:val="auto"/>
          <w:sz w:val="20"/>
          <w:szCs w:val="20"/>
        </w:rPr>
        <w:t>o</w:t>
      </w:r>
      <w:r w:rsidR="009E3D91">
        <w:rPr>
          <w:rFonts w:cstheme="minorHAnsi"/>
          <w:color w:val="auto"/>
          <w:sz w:val="20"/>
          <w:szCs w:val="20"/>
        </w:rPr>
        <w:t>C</w:t>
      </w:r>
      <w:proofErr w:type="spellEnd"/>
      <w:r w:rsidR="009E3D91">
        <w:rPr>
          <w:rFonts w:cstheme="minorHAnsi"/>
          <w:color w:val="auto"/>
          <w:sz w:val="20"/>
          <w:szCs w:val="20"/>
        </w:rPr>
        <w:t xml:space="preserve"> </w:t>
      </w:r>
      <w:proofErr w:type="spellStart"/>
      <w:r w:rsidR="009E3D91">
        <w:rPr>
          <w:rFonts w:cstheme="minorHAnsi"/>
          <w:color w:val="auto"/>
          <w:sz w:val="20"/>
          <w:szCs w:val="20"/>
        </w:rPr>
        <w:t>process</w:t>
      </w:r>
      <w:proofErr w:type="spellEnd"/>
      <w:r w:rsidR="009E3D91">
        <w:rPr>
          <w:rFonts w:cstheme="minorHAnsi"/>
          <w:color w:val="auto"/>
          <w:sz w:val="20"/>
          <w:szCs w:val="20"/>
        </w:rPr>
        <w:t xml:space="preserve"> ook schriftelijk worden uitgevoerd, middels het</w:t>
      </w:r>
      <w:r w:rsidRPr="00FA4A42">
        <w:rPr>
          <w:rFonts w:cstheme="minorHAnsi"/>
          <w:color w:val="auto"/>
          <w:sz w:val="20"/>
          <w:szCs w:val="20"/>
        </w:rPr>
        <w:t xml:space="preserve"> formulier “FM-295-01-01-01-NL Management of Change”. </w:t>
      </w:r>
    </w:p>
    <w:p w14:paraId="5411C466" w14:textId="77777777" w:rsidR="00C559BF" w:rsidRDefault="00C559BF" w:rsidP="00FA4A42">
      <w:pPr>
        <w:spacing w:line="276" w:lineRule="auto"/>
        <w:rPr>
          <w:rFonts w:cstheme="minorHAnsi"/>
          <w:color w:val="auto"/>
          <w:sz w:val="20"/>
          <w:szCs w:val="20"/>
        </w:rPr>
      </w:pPr>
    </w:p>
    <w:p w14:paraId="0DD2F536" w14:textId="1D7106E7" w:rsidR="00C559BF" w:rsidRDefault="00C559BF" w:rsidP="00FA4A42">
      <w:pPr>
        <w:spacing w:line="276" w:lineRule="auto"/>
        <w:rPr>
          <w:rFonts w:cstheme="minorHAnsi"/>
          <w:b/>
          <w:bCs/>
          <w:color w:val="auto"/>
          <w:sz w:val="20"/>
          <w:szCs w:val="20"/>
        </w:rPr>
      </w:pPr>
      <w:r w:rsidRPr="00C559BF">
        <w:rPr>
          <w:rFonts w:cstheme="minorHAnsi"/>
          <w:b/>
          <w:bCs/>
          <w:color w:val="auto"/>
          <w:sz w:val="20"/>
          <w:szCs w:val="20"/>
        </w:rPr>
        <w:t>Digitaal:</w:t>
      </w:r>
    </w:p>
    <w:p w14:paraId="6CCA55C9" w14:textId="44D93968" w:rsidR="000E7998" w:rsidRPr="000E7998" w:rsidRDefault="000E7998" w:rsidP="00FA4A42">
      <w:pPr>
        <w:spacing w:line="276" w:lineRule="auto"/>
        <w:rPr>
          <w:rFonts w:cstheme="minorHAnsi"/>
          <w:color w:val="auto"/>
          <w:sz w:val="20"/>
          <w:szCs w:val="20"/>
        </w:rPr>
      </w:pPr>
      <w:r w:rsidRPr="000E7998">
        <w:rPr>
          <w:rFonts w:cstheme="minorHAnsi"/>
          <w:color w:val="auto"/>
          <w:sz w:val="20"/>
          <w:szCs w:val="20"/>
        </w:rPr>
        <w:t xml:space="preserve">Middels Ultimo Management of Change kan </w:t>
      </w:r>
      <w:r>
        <w:rPr>
          <w:rFonts w:cstheme="minorHAnsi"/>
          <w:color w:val="auto"/>
          <w:sz w:val="20"/>
          <w:szCs w:val="20"/>
        </w:rPr>
        <w:t>een</w:t>
      </w:r>
      <w:r w:rsidRPr="000E7998">
        <w:rPr>
          <w:rFonts w:cstheme="minorHAnsi"/>
          <w:color w:val="auto"/>
          <w:sz w:val="20"/>
          <w:szCs w:val="20"/>
        </w:rPr>
        <w:t xml:space="preserve"> ‘Aanvraag modificatie’</w:t>
      </w:r>
      <w:r>
        <w:rPr>
          <w:rFonts w:cstheme="minorHAnsi"/>
          <w:color w:val="auto"/>
          <w:sz w:val="20"/>
          <w:szCs w:val="20"/>
        </w:rPr>
        <w:t xml:space="preserve"> </w:t>
      </w:r>
      <w:proofErr w:type="spellStart"/>
      <w:r>
        <w:rPr>
          <w:rFonts w:cstheme="minorHAnsi"/>
          <w:color w:val="auto"/>
          <w:sz w:val="20"/>
          <w:szCs w:val="20"/>
        </w:rPr>
        <w:t>geinitieerd</w:t>
      </w:r>
      <w:proofErr w:type="spellEnd"/>
      <w:r>
        <w:rPr>
          <w:rFonts w:cstheme="minorHAnsi"/>
          <w:color w:val="auto"/>
          <w:sz w:val="20"/>
          <w:szCs w:val="20"/>
        </w:rPr>
        <w:t xml:space="preserve"> worden. Hierbij dient het veld algemeen zo </w:t>
      </w:r>
      <w:r w:rsidRPr="000E7998">
        <w:rPr>
          <w:rFonts w:cstheme="minorHAnsi"/>
          <w:color w:val="auto"/>
          <w:sz w:val="20"/>
          <w:szCs w:val="20"/>
        </w:rPr>
        <w:t xml:space="preserve">volledig mogelijk ingevuld </w:t>
      </w:r>
      <w:r>
        <w:rPr>
          <w:rFonts w:cstheme="minorHAnsi"/>
          <w:color w:val="auto"/>
          <w:sz w:val="20"/>
          <w:szCs w:val="20"/>
        </w:rPr>
        <w:t xml:space="preserve">te </w:t>
      </w:r>
      <w:r w:rsidRPr="000E7998">
        <w:rPr>
          <w:rFonts w:cstheme="minorHAnsi"/>
          <w:color w:val="auto"/>
          <w:sz w:val="20"/>
          <w:szCs w:val="20"/>
        </w:rPr>
        <w:t>worden.</w:t>
      </w:r>
    </w:p>
    <w:p w14:paraId="1730D9DF" w14:textId="77777777" w:rsidR="000E7998" w:rsidRDefault="000E7998" w:rsidP="00FA4A42">
      <w:pPr>
        <w:spacing w:line="276" w:lineRule="auto"/>
        <w:rPr>
          <w:rFonts w:cstheme="minorHAnsi"/>
          <w:b/>
          <w:bCs/>
          <w:color w:val="auto"/>
          <w:sz w:val="20"/>
          <w:szCs w:val="20"/>
        </w:rPr>
      </w:pPr>
    </w:p>
    <w:p w14:paraId="14228970" w14:textId="5C7C1B8D" w:rsidR="000E7998" w:rsidRPr="000E7998" w:rsidRDefault="000E7998" w:rsidP="000E7998">
      <w:pPr>
        <w:pStyle w:val="Caption"/>
        <w:keepNext/>
        <w:rPr>
          <w:rFonts w:cstheme="minorHAnsi"/>
          <w:color w:val="auto"/>
          <w:sz w:val="20"/>
          <w:szCs w:val="20"/>
        </w:rPr>
      </w:pPr>
      <w:r w:rsidRPr="000E7998">
        <w:rPr>
          <w:rFonts w:cstheme="minorHAnsi"/>
          <w:color w:val="auto"/>
          <w:sz w:val="20"/>
          <w:szCs w:val="20"/>
        </w:rPr>
        <w:t xml:space="preserve">Afbeelding 1 Aanvraag modificatie Ultimo </w:t>
      </w:r>
    </w:p>
    <w:p w14:paraId="091BD257" w14:textId="6367523A" w:rsidR="00C559BF" w:rsidRDefault="00C559BF" w:rsidP="00FA4A42">
      <w:pPr>
        <w:spacing w:line="276" w:lineRule="auto"/>
        <w:rPr>
          <w:rFonts w:cstheme="minorHAnsi"/>
          <w:b/>
          <w:bCs/>
          <w:color w:val="auto"/>
          <w:sz w:val="20"/>
          <w:szCs w:val="20"/>
        </w:rPr>
      </w:pPr>
      <w:r>
        <w:rPr>
          <w:noProof/>
        </w:rPr>
        <w:drawing>
          <wp:inline distT="0" distB="0" distL="0" distR="0" wp14:anchorId="23837D75" wp14:editId="34DB7D6B">
            <wp:extent cx="4535424" cy="2437857"/>
            <wp:effectExtent l="0" t="0" r="0" b="635"/>
            <wp:docPr id="1" name="Picture 1"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 Word&#10;&#10;Description automatically generated"/>
                    <pic:cNvPicPr/>
                  </pic:nvPicPr>
                  <pic:blipFill>
                    <a:blip r:embed="rId9"/>
                    <a:stretch>
                      <a:fillRect/>
                    </a:stretch>
                  </pic:blipFill>
                  <pic:spPr>
                    <a:xfrm>
                      <a:off x="0" y="0"/>
                      <a:ext cx="4550567" cy="2445997"/>
                    </a:xfrm>
                    <a:prstGeom prst="rect">
                      <a:avLst/>
                    </a:prstGeom>
                  </pic:spPr>
                </pic:pic>
              </a:graphicData>
            </a:graphic>
          </wp:inline>
        </w:drawing>
      </w:r>
    </w:p>
    <w:p w14:paraId="0DCA6B8B" w14:textId="77777777" w:rsidR="00C559BF" w:rsidRPr="00C559BF" w:rsidRDefault="00C559BF" w:rsidP="00FA4A42">
      <w:pPr>
        <w:spacing w:line="276" w:lineRule="auto"/>
        <w:rPr>
          <w:rFonts w:cstheme="minorHAnsi"/>
          <w:b/>
          <w:bCs/>
          <w:color w:val="auto"/>
          <w:sz w:val="20"/>
          <w:szCs w:val="20"/>
        </w:rPr>
      </w:pPr>
    </w:p>
    <w:p w14:paraId="6E3A8FC2" w14:textId="77777777" w:rsidR="00C559BF" w:rsidRDefault="00C559BF" w:rsidP="00FA4A42">
      <w:pPr>
        <w:spacing w:line="276" w:lineRule="auto"/>
        <w:rPr>
          <w:rFonts w:cstheme="minorHAnsi"/>
          <w:color w:val="auto"/>
          <w:sz w:val="20"/>
          <w:szCs w:val="20"/>
        </w:rPr>
      </w:pPr>
    </w:p>
    <w:p w14:paraId="2C02AB80" w14:textId="081068F4" w:rsidR="00C559BF" w:rsidRPr="00C559BF" w:rsidRDefault="00C559BF" w:rsidP="00FA4A42">
      <w:pPr>
        <w:spacing w:line="276" w:lineRule="auto"/>
        <w:rPr>
          <w:rFonts w:cstheme="minorHAnsi"/>
          <w:b/>
          <w:bCs/>
          <w:color w:val="auto"/>
          <w:sz w:val="20"/>
          <w:szCs w:val="20"/>
        </w:rPr>
      </w:pPr>
      <w:r w:rsidRPr="00C559BF">
        <w:rPr>
          <w:rFonts w:cstheme="minorHAnsi"/>
          <w:b/>
          <w:bCs/>
          <w:color w:val="auto"/>
          <w:sz w:val="20"/>
          <w:szCs w:val="20"/>
        </w:rPr>
        <w:t>Schriftelijk:</w:t>
      </w:r>
    </w:p>
    <w:p w14:paraId="6697E853" w14:textId="7755410E" w:rsidR="00FA4A42" w:rsidRPr="00FA4A42" w:rsidRDefault="00FA4A42" w:rsidP="00FA4A42">
      <w:pPr>
        <w:spacing w:line="276" w:lineRule="auto"/>
        <w:rPr>
          <w:rFonts w:cstheme="minorHAnsi"/>
          <w:color w:val="auto"/>
          <w:sz w:val="20"/>
          <w:szCs w:val="20"/>
        </w:rPr>
      </w:pPr>
      <w:r w:rsidRPr="00FA4A42">
        <w:rPr>
          <w:rFonts w:cstheme="minorHAnsi"/>
          <w:color w:val="auto"/>
          <w:sz w:val="20"/>
          <w:szCs w:val="20"/>
        </w:rPr>
        <w:t xml:space="preserve">Hierbij moet de gevraagde informatie onder deel 1 “Aanvraag wijziging” zo volledig mogelijk worden ingevuld. Uit de aanvraag blijkt het soort wijziging, het doel, de omschrijving, inschatting van de risico’s en de aard van de wijziging. </w:t>
      </w:r>
      <w:r w:rsidR="000E377B">
        <w:rPr>
          <w:rFonts w:cstheme="minorHAnsi"/>
          <w:color w:val="auto"/>
          <w:sz w:val="20"/>
          <w:szCs w:val="20"/>
        </w:rPr>
        <w:t xml:space="preserve">De aanvrager slaat het </w:t>
      </w:r>
      <w:proofErr w:type="spellStart"/>
      <w:r w:rsidR="000E377B">
        <w:rPr>
          <w:rFonts w:cstheme="minorHAnsi"/>
          <w:color w:val="auto"/>
          <w:sz w:val="20"/>
          <w:szCs w:val="20"/>
        </w:rPr>
        <w:t>M</w:t>
      </w:r>
      <w:r w:rsidR="00DE55B1">
        <w:rPr>
          <w:rFonts w:cstheme="minorHAnsi"/>
          <w:color w:val="auto"/>
          <w:sz w:val="20"/>
          <w:szCs w:val="20"/>
        </w:rPr>
        <w:t>o</w:t>
      </w:r>
      <w:r w:rsidR="000E377B">
        <w:rPr>
          <w:rFonts w:cstheme="minorHAnsi"/>
          <w:color w:val="auto"/>
          <w:sz w:val="20"/>
          <w:szCs w:val="20"/>
        </w:rPr>
        <w:t>C</w:t>
      </w:r>
      <w:proofErr w:type="spellEnd"/>
      <w:r w:rsidR="000E377B">
        <w:rPr>
          <w:rFonts w:cstheme="minorHAnsi"/>
          <w:color w:val="auto"/>
          <w:sz w:val="20"/>
          <w:szCs w:val="20"/>
        </w:rPr>
        <w:t xml:space="preserve"> formulier op in </w:t>
      </w:r>
      <w:r w:rsidR="000E377B" w:rsidRPr="000E377B">
        <w:rPr>
          <w:rFonts w:cstheme="minorHAnsi"/>
          <w:color w:val="auto"/>
          <w:sz w:val="20"/>
          <w:szCs w:val="20"/>
        </w:rPr>
        <w:t>S:\HSE\VBS element 4 de wijze waarop wordt gehandeld bij wijzigingen\</w:t>
      </w:r>
      <w:proofErr w:type="spellStart"/>
      <w:r w:rsidR="000E377B" w:rsidRPr="000E377B">
        <w:rPr>
          <w:rFonts w:cstheme="minorHAnsi"/>
          <w:color w:val="auto"/>
          <w:sz w:val="20"/>
          <w:szCs w:val="20"/>
        </w:rPr>
        <w:t>M</w:t>
      </w:r>
      <w:r w:rsidR="00DE55B1">
        <w:rPr>
          <w:rFonts w:cstheme="minorHAnsi"/>
          <w:color w:val="auto"/>
          <w:sz w:val="20"/>
          <w:szCs w:val="20"/>
        </w:rPr>
        <w:t>o</w:t>
      </w:r>
      <w:r w:rsidR="000E377B" w:rsidRPr="000E377B">
        <w:rPr>
          <w:rFonts w:cstheme="minorHAnsi"/>
          <w:color w:val="auto"/>
          <w:sz w:val="20"/>
          <w:szCs w:val="20"/>
        </w:rPr>
        <w:t>C</w:t>
      </w:r>
      <w:proofErr w:type="spellEnd"/>
      <w:r w:rsidR="000E377B">
        <w:rPr>
          <w:rFonts w:cstheme="minorHAnsi"/>
          <w:color w:val="auto"/>
          <w:sz w:val="20"/>
          <w:szCs w:val="20"/>
        </w:rPr>
        <w:t>.</w:t>
      </w:r>
    </w:p>
    <w:p w14:paraId="6D9DF98B" w14:textId="77777777" w:rsidR="000E377B" w:rsidRDefault="000E377B" w:rsidP="00FA4A42">
      <w:pPr>
        <w:spacing w:line="276" w:lineRule="auto"/>
        <w:rPr>
          <w:rFonts w:cstheme="minorHAnsi"/>
          <w:color w:val="auto"/>
          <w:sz w:val="20"/>
          <w:szCs w:val="20"/>
        </w:rPr>
      </w:pPr>
    </w:p>
    <w:p w14:paraId="33CE873F" w14:textId="50481A6B" w:rsidR="00FA4A42" w:rsidRDefault="000E377B" w:rsidP="00FA4A42">
      <w:pPr>
        <w:spacing w:line="276" w:lineRule="auto"/>
        <w:rPr>
          <w:rFonts w:cstheme="minorHAnsi"/>
          <w:color w:val="auto"/>
          <w:sz w:val="20"/>
          <w:szCs w:val="20"/>
        </w:rPr>
      </w:pPr>
      <w:r>
        <w:rPr>
          <w:rFonts w:cstheme="minorHAnsi"/>
          <w:color w:val="auto"/>
          <w:sz w:val="20"/>
          <w:szCs w:val="20"/>
        </w:rPr>
        <w:t xml:space="preserve">Het verzoek tot beoordeling van een </w:t>
      </w:r>
      <w:proofErr w:type="spellStart"/>
      <w:r>
        <w:rPr>
          <w:rFonts w:cstheme="minorHAnsi"/>
          <w:color w:val="auto"/>
          <w:sz w:val="20"/>
          <w:szCs w:val="20"/>
        </w:rPr>
        <w:t>M</w:t>
      </w:r>
      <w:r w:rsidR="00DE55B1">
        <w:rPr>
          <w:rFonts w:cstheme="minorHAnsi"/>
          <w:color w:val="auto"/>
          <w:sz w:val="20"/>
          <w:szCs w:val="20"/>
        </w:rPr>
        <w:t>o</w:t>
      </w:r>
      <w:r>
        <w:rPr>
          <w:rFonts w:cstheme="minorHAnsi"/>
          <w:color w:val="auto"/>
          <w:sz w:val="20"/>
          <w:szCs w:val="20"/>
        </w:rPr>
        <w:t>C</w:t>
      </w:r>
      <w:proofErr w:type="spellEnd"/>
      <w:r>
        <w:rPr>
          <w:rFonts w:cstheme="minorHAnsi"/>
          <w:color w:val="auto"/>
          <w:sz w:val="20"/>
          <w:szCs w:val="20"/>
        </w:rPr>
        <w:t xml:space="preserve"> dient per mail ingediend te worden aan de </w:t>
      </w:r>
      <w:proofErr w:type="spellStart"/>
      <w:r>
        <w:rPr>
          <w:rFonts w:cstheme="minorHAnsi"/>
          <w:color w:val="auto"/>
          <w:sz w:val="20"/>
          <w:szCs w:val="20"/>
        </w:rPr>
        <w:t>M</w:t>
      </w:r>
      <w:r w:rsidR="00DE55B1">
        <w:rPr>
          <w:rFonts w:cstheme="minorHAnsi"/>
          <w:color w:val="auto"/>
          <w:sz w:val="20"/>
          <w:szCs w:val="20"/>
        </w:rPr>
        <w:t>o</w:t>
      </w:r>
      <w:r>
        <w:rPr>
          <w:rFonts w:cstheme="minorHAnsi"/>
          <w:color w:val="auto"/>
          <w:sz w:val="20"/>
          <w:szCs w:val="20"/>
        </w:rPr>
        <w:t>C</w:t>
      </w:r>
      <w:proofErr w:type="spellEnd"/>
      <w:r>
        <w:rPr>
          <w:rFonts w:cstheme="minorHAnsi"/>
          <w:color w:val="auto"/>
          <w:sz w:val="20"/>
          <w:szCs w:val="20"/>
        </w:rPr>
        <w:t xml:space="preserve"> </w:t>
      </w:r>
      <w:proofErr w:type="spellStart"/>
      <w:r>
        <w:rPr>
          <w:rFonts w:cstheme="minorHAnsi"/>
          <w:color w:val="auto"/>
          <w:sz w:val="20"/>
          <w:szCs w:val="20"/>
        </w:rPr>
        <w:t>coordinator</w:t>
      </w:r>
      <w:proofErr w:type="spellEnd"/>
      <w:r>
        <w:rPr>
          <w:rFonts w:cstheme="minorHAnsi"/>
          <w:color w:val="auto"/>
          <w:sz w:val="20"/>
          <w:szCs w:val="20"/>
        </w:rPr>
        <w:t xml:space="preserve"> (HSE manager)</w:t>
      </w:r>
      <w:r w:rsidR="000E7998">
        <w:rPr>
          <w:rFonts w:cstheme="minorHAnsi"/>
          <w:color w:val="auto"/>
          <w:sz w:val="20"/>
          <w:szCs w:val="20"/>
        </w:rPr>
        <w:t xml:space="preserve"> met duidelijke omschrijving van het </w:t>
      </w:r>
      <w:proofErr w:type="spellStart"/>
      <w:r w:rsidR="000E7998">
        <w:rPr>
          <w:rFonts w:cstheme="minorHAnsi"/>
          <w:color w:val="auto"/>
          <w:sz w:val="20"/>
          <w:szCs w:val="20"/>
        </w:rPr>
        <w:t>MoC</w:t>
      </w:r>
      <w:proofErr w:type="spellEnd"/>
      <w:r w:rsidR="000E7998">
        <w:rPr>
          <w:rFonts w:cstheme="minorHAnsi"/>
          <w:color w:val="auto"/>
          <w:sz w:val="20"/>
          <w:szCs w:val="20"/>
        </w:rPr>
        <w:t xml:space="preserve"> nummer en titel.</w:t>
      </w:r>
    </w:p>
    <w:p w14:paraId="7376D8FA" w14:textId="77777777" w:rsidR="000E377B" w:rsidRDefault="000E377B" w:rsidP="00FA4A42">
      <w:pPr>
        <w:spacing w:line="276" w:lineRule="auto"/>
        <w:rPr>
          <w:rFonts w:cstheme="minorHAnsi"/>
          <w:color w:val="auto"/>
          <w:sz w:val="20"/>
          <w:szCs w:val="20"/>
        </w:rPr>
      </w:pPr>
    </w:p>
    <w:p w14:paraId="031E2869" w14:textId="607B40EE" w:rsidR="00FA4A42" w:rsidRPr="00FA4A42" w:rsidRDefault="00FA4A42" w:rsidP="00FA4A42">
      <w:pPr>
        <w:spacing w:line="276" w:lineRule="auto"/>
        <w:rPr>
          <w:rFonts w:cstheme="minorHAnsi"/>
          <w:color w:val="auto"/>
          <w:sz w:val="20"/>
          <w:szCs w:val="20"/>
        </w:rPr>
      </w:pPr>
      <w:r w:rsidRPr="00FA4A42">
        <w:rPr>
          <w:rFonts w:cstheme="minorHAnsi"/>
          <w:color w:val="auto"/>
          <w:sz w:val="20"/>
          <w:szCs w:val="20"/>
        </w:rPr>
        <w:t xml:space="preserve">Het </w:t>
      </w:r>
      <w:proofErr w:type="spellStart"/>
      <w:r w:rsidRPr="00FA4A42">
        <w:rPr>
          <w:rFonts w:cstheme="minorHAnsi"/>
          <w:color w:val="auto"/>
          <w:sz w:val="20"/>
          <w:szCs w:val="20"/>
        </w:rPr>
        <w:t>MoC</w:t>
      </w:r>
      <w:proofErr w:type="spellEnd"/>
      <w:r w:rsidRPr="00FA4A42">
        <w:rPr>
          <w:rFonts w:cstheme="minorHAnsi"/>
          <w:color w:val="auto"/>
          <w:sz w:val="20"/>
          <w:szCs w:val="20"/>
        </w:rPr>
        <w:t xml:space="preserve">-team bestaat uit minimaal drie personen met een minimale vertegenwoordiging van één persoon van de afdeling HSE en één persoon van de afdeling Operations en Maintenance. Indien nodig wordt het </w:t>
      </w:r>
      <w:proofErr w:type="spellStart"/>
      <w:r w:rsidRPr="00FA4A42">
        <w:rPr>
          <w:rFonts w:cstheme="minorHAnsi"/>
          <w:color w:val="auto"/>
          <w:sz w:val="20"/>
          <w:szCs w:val="20"/>
        </w:rPr>
        <w:t>MoC</w:t>
      </w:r>
      <w:proofErr w:type="spellEnd"/>
      <w:r w:rsidRPr="00FA4A42">
        <w:rPr>
          <w:rFonts w:cstheme="minorHAnsi"/>
          <w:color w:val="auto"/>
          <w:sz w:val="20"/>
          <w:szCs w:val="20"/>
        </w:rPr>
        <w:t xml:space="preserve">-team aangevuld met andere disciplines als dat nodig wordt geacht. </w:t>
      </w:r>
    </w:p>
    <w:p w14:paraId="1E367318" w14:textId="77777777" w:rsidR="00FA4A42" w:rsidRDefault="00FA4A42" w:rsidP="00FA4A42">
      <w:pPr>
        <w:spacing w:line="276" w:lineRule="auto"/>
        <w:rPr>
          <w:rFonts w:cstheme="minorHAnsi"/>
          <w:color w:val="auto"/>
          <w:sz w:val="20"/>
          <w:szCs w:val="20"/>
        </w:rPr>
      </w:pPr>
    </w:p>
    <w:p w14:paraId="3B05E1FD" w14:textId="152742B2" w:rsidR="00FA4A42" w:rsidRPr="00FA4A42" w:rsidRDefault="00FA4A42" w:rsidP="00D0017F">
      <w:pPr>
        <w:spacing w:line="276" w:lineRule="auto"/>
        <w:jc w:val="both"/>
        <w:rPr>
          <w:rFonts w:cstheme="minorHAnsi"/>
          <w:b/>
          <w:bCs/>
          <w:color w:val="auto"/>
          <w:sz w:val="20"/>
          <w:szCs w:val="20"/>
        </w:rPr>
      </w:pPr>
      <w:r w:rsidRPr="00FA4A42">
        <w:rPr>
          <w:rFonts w:cstheme="minorHAnsi"/>
          <w:b/>
          <w:bCs/>
          <w:color w:val="auto"/>
          <w:sz w:val="20"/>
          <w:szCs w:val="20"/>
        </w:rPr>
        <w:t>Iedereen binnen GPS Amsterdam kan een verzoek tot wijziging indienen.</w:t>
      </w:r>
    </w:p>
    <w:p w14:paraId="0BCFA5C4" w14:textId="77777777" w:rsidR="000E7998" w:rsidRDefault="000E7998">
      <w:pPr>
        <w:spacing w:line="240" w:lineRule="auto"/>
        <w:rPr>
          <w:rFonts w:eastAsiaTheme="majorEastAsia" w:cstheme="minorHAnsi"/>
          <w:b/>
          <w:bCs/>
          <w:color w:val="auto"/>
          <w:sz w:val="20"/>
          <w:szCs w:val="20"/>
          <w:lang w:eastAsia="en-US"/>
        </w:rPr>
      </w:pPr>
      <w:r>
        <w:rPr>
          <w:rFonts w:cstheme="minorHAnsi"/>
          <w:caps/>
          <w:color w:val="auto"/>
          <w:sz w:val="20"/>
          <w:szCs w:val="20"/>
        </w:rPr>
        <w:br w:type="page"/>
      </w:r>
    </w:p>
    <w:p w14:paraId="6BBB7C07" w14:textId="6EA35A64" w:rsidR="00FA4A42" w:rsidRPr="00FA4A42" w:rsidRDefault="00FA4A42" w:rsidP="00FA4A42">
      <w:pPr>
        <w:pStyle w:val="Heading2"/>
        <w:spacing w:after="0"/>
        <w:ind w:left="426" w:hanging="426"/>
        <w:rPr>
          <w:rFonts w:ascii="Arial Bold" w:hAnsi="Arial Bold"/>
          <w:color w:val="auto"/>
          <w:sz w:val="20"/>
          <w:szCs w:val="20"/>
        </w:rPr>
      </w:pPr>
      <w:bookmarkStart w:id="16" w:name="_Toc123213837"/>
      <w:r w:rsidRPr="00FA4A42">
        <w:rPr>
          <w:rFonts w:asciiTheme="minorHAnsi" w:hAnsiTheme="minorHAnsi" w:cstheme="minorHAnsi"/>
          <w:caps w:val="0"/>
          <w:color w:val="auto"/>
          <w:sz w:val="20"/>
          <w:szCs w:val="20"/>
        </w:rPr>
        <w:lastRenderedPageBreak/>
        <w:t>Beoordeling  aanvraag wijziging</w:t>
      </w:r>
      <w:bookmarkEnd w:id="16"/>
      <w:r w:rsidRPr="00FA4A42">
        <w:rPr>
          <w:rFonts w:asciiTheme="minorHAnsi" w:hAnsiTheme="minorHAnsi" w:cstheme="minorHAnsi"/>
          <w:caps w:val="0"/>
          <w:color w:val="auto"/>
          <w:sz w:val="20"/>
          <w:szCs w:val="20"/>
        </w:rPr>
        <w:t xml:space="preserve"> </w:t>
      </w:r>
    </w:p>
    <w:p w14:paraId="1581A4BC" w14:textId="77777777" w:rsidR="00FA4A42" w:rsidRDefault="00FA4A42" w:rsidP="00FA4A42">
      <w:pPr>
        <w:spacing w:line="276" w:lineRule="auto"/>
        <w:rPr>
          <w:rFonts w:cstheme="minorHAnsi"/>
          <w:color w:val="auto"/>
          <w:sz w:val="20"/>
          <w:szCs w:val="20"/>
        </w:rPr>
      </w:pPr>
    </w:p>
    <w:p w14:paraId="1291FF93" w14:textId="113AE42D" w:rsidR="00FA4A42" w:rsidRPr="00FA4A42" w:rsidRDefault="00FA4A42" w:rsidP="00FA4A42">
      <w:pPr>
        <w:spacing w:line="276" w:lineRule="auto"/>
        <w:rPr>
          <w:rFonts w:cstheme="minorHAnsi"/>
          <w:color w:val="auto"/>
          <w:sz w:val="20"/>
          <w:szCs w:val="20"/>
        </w:rPr>
      </w:pPr>
      <w:r w:rsidRPr="00FA4A42">
        <w:rPr>
          <w:rFonts w:cstheme="minorHAnsi"/>
          <w:color w:val="auto"/>
          <w:sz w:val="20"/>
          <w:szCs w:val="20"/>
        </w:rPr>
        <w:t xml:space="preserve">De aanvrager dient een verzoek tot </w:t>
      </w:r>
      <w:proofErr w:type="spellStart"/>
      <w:r w:rsidRPr="00FA4A42">
        <w:rPr>
          <w:rFonts w:cstheme="minorHAnsi"/>
          <w:color w:val="auto"/>
          <w:sz w:val="20"/>
          <w:szCs w:val="20"/>
        </w:rPr>
        <w:t>MoC</w:t>
      </w:r>
      <w:proofErr w:type="spellEnd"/>
      <w:r w:rsidRPr="00FA4A42">
        <w:rPr>
          <w:rFonts w:cstheme="minorHAnsi"/>
          <w:color w:val="auto"/>
          <w:sz w:val="20"/>
          <w:szCs w:val="20"/>
        </w:rPr>
        <w:t>-overleg</w:t>
      </w:r>
      <w:r w:rsidR="00447227">
        <w:rPr>
          <w:rFonts w:cstheme="minorHAnsi"/>
          <w:color w:val="auto"/>
          <w:sz w:val="20"/>
          <w:szCs w:val="20"/>
        </w:rPr>
        <w:t>. Middels dit overleg</w:t>
      </w:r>
      <w:r w:rsidRPr="00FA4A42">
        <w:rPr>
          <w:rFonts w:cstheme="minorHAnsi"/>
          <w:color w:val="auto"/>
          <w:sz w:val="20"/>
          <w:szCs w:val="20"/>
        </w:rPr>
        <w:t xml:space="preserve"> wordt </w:t>
      </w:r>
      <w:r w:rsidR="000E7998">
        <w:rPr>
          <w:rFonts w:cstheme="minorHAnsi"/>
          <w:color w:val="auto"/>
          <w:sz w:val="20"/>
          <w:szCs w:val="20"/>
        </w:rPr>
        <w:t xml:space="preserve">voor </w:t>
      </w:r>
      <w:r w:rsidRPr="00FA4A42">
        <w:rPr>
          <w:rFonts w:cstheme="minorHAnsi"/>
          <w:color w:val="auto"/>
          <w:sz w:val="20"/>
          <w:szCs w:val="20"/>
        </w:rPr>
        <w:t xml:space="preserve">iedere </w:t>
      </w:r>
      <w:proofErr w:type="spellStart"/>
      <w:r w:rsidRPr="00FA4A42">
        <w:rPr>
          <w:rFonts w:cstheme="minorHAnsi"/>
          <w:color w:val="auto"/>
          <w:sz w:val="20"/>
          <w:szCs w:val="20"/>
        </w:rPr>
        <w:t>MoC</w:t>
      </w:r>
      <w:proofErr w:type="spellEnd"/>
      <w:r w:rsidRPr="00FA4A42">
        <w:rPr>
          <w:rFonts w:cstheme="minorHAnsi"/>
          <w:color w:val="auto"/>
          <w:sz w:val="20"/>
          <w:szCs w:val="20"/>
        </w:rPr>
        <w:t xml:space="preserve"> aanvraag door het </w:t>
      </w:r>
      <w:proofErr w:type="spellStart"/>
      <w:r w:rsidRPr="00FA4A42">
        <w:rPr>
          <w:rFonts w:cstheme="minorHAnsi"/>
          <w:color w:val="auto"/>
          <w:sz w:val="20"/>
          <w:szCs w:val="20"/>
        </w:rPr>
        <w:t>MoC</w:t>
      </w:r>
      <w:proofErr w:type="spellEnd"/>
      <w:r w:rsidRPr="00FA4A42">
        <w:rPr>
          <w:rFonts w:cstheme="minorHAnsi"/>
          <w:color w:val="auto"/>
          <w:sz w:val="20"/>
          <w:szCs w:val="20"/>
        </w:rPr>
        <w:t xml:space="preserve">-team nagegaan of de aanvraag </w:t>
      </w:r>
      <w:proofErr w:type="spellStart"/>
      <w:r w:rsidRPr="00FA4A42">
        <w:rPr>
          <w:rFonts w:cstheme="minorHAnsi"/>
          <w:color w:val="auto"/>
          <w:sz w:val="20"/>
          <w:szCs w:val="20"/>
        </w:rPr>
        <w:t>MoC</w:t>
      </w:r>
      <w:proofErr w:type="spellEnd"/>
      <w:r w:rsidRPr="00FA4A42">
        <w:rPr>
          <w:rFonts w:cstheme="minorHAnsi"/>
          <w:color w:val="auto"/>
          <w:sz w:val="20"/>
          <w:szCs w:val="20"/>
        </w:rPr>
        <w:t>-waardig is en beoordeeld op volledigheid.</w:t>
      </w:r>
    </w:p>
    <w:p w14:paraId="7C292B96" w14:textId="527A19B2" w:rsidR="0099442B" w:rsidRDefault="0099442B" w:rsidP="00FA4A42">
      <w:pPr>
        <w:spacing w:line="276" w:lineRule="auto"/>
        <w:rPr>
          <w:rFonts w:cstheme="minorHAnsi"/>
          <w:color w:val="auto"/>
          <w:sz w:val="20"/>
          <w:szCs w:val="20"/>
        </w:rPr>
      </w:pPr>
    </w:p>
    <w:p w14:paraId="31389369" w14:textId="4A64F915" w:rsidR="0099442B" w:rsidRPr="0099442B" w:rsidRDefault="0099442B" w:rsidP="00FA4A42">
      <w:pPr>
        <w:spacing w:line="276" w:lineRule="auto"/>
        <w:rPr>
          <w:rFonts w:cstheme="minorHAnsi"/>
          <w:b/>
          <w:bCs/>
          <w:color w:val="auto"/>
          <w:sz w:val="20"/>
          <w:szCs w:val="20"/>
        </w:rPr>
      </w:pPr>
      <w:r w:rsidRPr="0099442B">
        <w:rPr>
          <w:rFonts w:cstheme="minorHAnsi"/>
          <w:b/>
          <w:bCs/>
          <w:color w:val="auto"/>
          <w:sz w:val="20"/>
          <w:szCs w:val="20"/>
        </w:rPr>
        <w:t>Digitaal:</w:t>
      </w:r>
    </w:p>
    <w:p w14:paraId="1EB481BC" w14:textId="2F482A03" w:rsidR="0099442B" w:rsidRDefault="0099442B" w:rsidP="00FA4A42">
      <w:pPr>
        <w:spacing w:line="276" w:lineRule="auto"/>
        <w:rPr>
          <w:rFonts w:cstheme="minorHAnsi"/>
          <w:color w:val="auto"/>
          <w:sz w:val="20"/>
          <w:szCs w:val="20"/>
        </w:rPr>
      </w:pPr>
      <w:r>
        <w:rPr>
          <w:rFonts w:cstheme="minorHAnsi"/>
          <w:color w:val="auto"/>
          <w:sz w:val="20"/>
          <w:szCs w:val="20"/>
        </w:rPr>
        <w:t xml:space="preserve">Zodra de betreffende </w:t>
      </w:r>
      <w:proofErr w:type="spellStart"/>
      <w:r>
        <w:rPr>
          <w:rFonts w:cstheme="minorHAnsi"/>
          <w:color w:val="auto"/>
          <w:sz w:val="20"/>
          <w:szCs w:val="20"/>
        </w:rPr>
        <w:t>M</w:t>
      </w:r>
      <w:r w:rsidR="00DE55B1">
        <w:rPr>
          <w:rFonts w:cstheme="minorHAnsi"/>
          <w:color w:val="auto"/>
          <w:sz w:val="20"/>
          <w:szCs w:val="20"/>
        </w:rPr>
        <w:t>o</w:t>
      </w:r>
      <w:r>
        <w:rPr>
          <w:rFonts w:cstheme="minorHAnsi"/>
          <w:color w:val="auto"/>
          <w:sz w:val="20"/>
          <w:szCs w:val="20"/>
        </w:rPr>
        <w:t>C</w:t>
      </w:r>
      <w:proofErr w:type="spellEnd"/>
      <w:r>
        <w:rPr>
          <w:rFonts w:cstheme="minorHAnsi"/>
          <w:color w:val="auto"/>
          <w:sz w:val="20"/>
          <w:szCs w:val="20"/>
        </w:rPr>
        <w:t xml:space="preserve"> de status aangevraagd krijgt, zal de </w:t>
      </w:r>
      <w:proofErr w:type="spellStart"/>
      <w:r>
        <w:rPr>
          <w:rFonts w:cstheme="minorHAnsi"/>
          <w:color w:val="auto"/>
          <w:sz w:val="20"/>
          <w:szCs w:val="20"/>
        </w:rPr>
        <w:t>M</w:t>
      </w:r>
      <w:r w:rsidR="00DE55B1">
        <w:rPr>
          <w:rFonts w:cstheme="minorHAnsi"/>
          <w:color w:val="auto"/>
          <w:sz w:val="20"/>
          <w:szCs w:val="20"/>
        </w:rPr>
        <w:t>o</w:t>
      </w:r>
      <w:r>
        <w:rPr>
          <w:rFonts w:cstheme="minorHAnsi"/>
          <w:color w:val="auto"/>
          <w:sz w:val="20"/>
          <w:szCs w:val="20"/>
        </w:rPr>
        <w:t>C</w:t>
      </w:r>
      <w:proofErr w:type="spellEnd"/>
      <w:r>
        <w:rPr>
          <w:rFonts w:cstheme="minorHAnsi"/>
          <w:color w:val="auto"/>
          <w:sz w:val="20"/>
          <w:szCs w:val="20"/>
        </w:rPr>
        <w:t xml:space="preserve"> voorzitter beoordelen of de aanvraag </w:t>
      </w:r>
      <w:proofErr w:type="spellStart"/>
      <w:r>
        <w:rPr>
          <w:rFonts w:cstheme="minorHAnsi"/>
          <w:color w:val="auto"/>
          <w:sz w:val="20"/>
          <w:szCs w:val="20"/>
        </w:rPr>
        <w:t>MoC</w:t>
      </w:r>
      <w:proofErr w:type="spellEnd"/>
      <w:r>
        <w:rPr>
          <w:rFonts w:cstheme="minorHAnsi"/>
          <w:color w:val="auto"/>
          <w:sz w:val="20"/>
          <w:szCs w:val="20"/>
        </w:rPr>
        <w:t xml:space="preserve"> waardig wordt geacht via veld ‘beoordeling’. </w:t>
      </w:r>
    </w:p>
    <w:p w14:paraId="344E430B" w14:textId="77777777" w:rsidR="0099442B" w:rsidRDefault="0099442B" w:rsidP="00FA4A42">
      <w:pPr>
        <w:spacing w:line="276" w:lineRule="auto"/>
        <w:rPr>
          <w:rFonts w:cstheme="minorHAnsi"/>
          <w:color w:val="auto"/>
          <w:sz w:val="20"/>
          <w:szCs w:val="20"/>
        </w:rPr>
      </w:pPr>
    </w:p>
    <w:p w14:paraId="6B152E58" w14:textId="2772514E" w:rsidR="0099442B" w:rsidRPr="0099442B" w:rsidRDefault="0099442B" w:rsidP="00FA4A42">
      <w:pPr>
        <w:spacing w:line="276" w:lineRule="auto"/>
        <w:rPr>
          <w:rFonts w:cstheme="minorHAnsi"/>
          <w:b/>
          <w:bCs/>
          <w:color w:val="auto"/>
          <w:sz w:val="20"/>
          <w:szCs w:val="20"/>
        </w:rPr>
      </w:pPr>
      <w:r w:rsidRPr="0099442B">
        <w:rPr>
          <w:rFonts w:cstheme="minorHAnsi"/>
          <w:b/>
          <w:bCs/>
          <w:color w:val="auto"/>
          <w:sz w:val="20"/>
          <w:szCs w:val="20"/>
        </w:rPr>
        <w:t>Schriftelijk:</w:t>
      </w:r>
    </w:p>
    <w:p w14:paraId="06065497" w14:textId="25E05D7E" w:rsidR="00FA4A42" w:rsidRDefault="00FA4A42" w:rsidP="00FA4A42">
      <w:pPr>
        <w:spacing w:line="276" w:lineRule="auto"/>
        <w:rPr>
          <w:rFonts w:cstheme="minorHAnsi"/>
          <w:color w:val="auto"/>
          <w:sz w:val="20"/>
          <w:szCs w:val="20"/>
        </w:rPr>
      </w:pPr>
      <w:r w:rsidRPr="00FA4A42">
        <w:rPr>
          <w:rFonts w:cstheme="minorHAnsi"/>
          <w:color w:val="auto"/>
          <w:sz w:val="20"/>
          <w:szCs w:val="20"/>
        </w:rPr>
        <w:t xml:space="preserve">Als beiden </w:t>
      </w:r>
      <w:r w:rsidR="009A1726">
        <w:rPr>
          <w:rFonts w:cstheme="minorHAnsi"/>
          <w:color w:val="auto"/>
          <w:sz w:val="20"/>
          <w:szCs w:val="20"/>
        </w:rPr>
        <w:t>vragen</w:t>
      </w:r>
      <w:r w:rsidRPr="00FA4A42">
        <w:rPr>
          <w:rFonts w:cstheme="minorHAnsi"/>
          <w:color w:val="auto"/>
          <w:sz w:val="20"/>
          <w:szCs w:val="20"/>
        </w:rPr>
        <w:t xml:space="preserve"> </w:t>
      </w:r>
      <w:r w:rsidR="002410C4">
        <w:rPr>
          <w:rFonts w:cstheme="minorHAnsi"/>
          <w:color w:val="auto"/>
          <w:sz w:val="20"/>
          <w:szCs w:val="20"/>
        </w:rPr>
        <w:t xml:space="preserve">in deel 2 van het formulier </w:t>
      </w:r>
      <w:r w:rsidRPr="00FA4A42">
        <w:rPr>
          <w:rFonts w:cstheme="minorHAnsi"/>
          <w:color w:val="auto"/>
          <w:sz w:val="20"/>
          <w:szCs w:val="20"/>
        </w:rPr>
        <w:t xml:space="preserve">met ja beantwoord worden zal het </w:t>
      </w:r>
      <w:proofErr w:type="spellStart"/>
      <w:r w:rsidRPr="00FA4A42">
        <w:rPr>
          <w:rFonts w:cstheme="minorHAnsi"/>
          <w:color w:val="auto"/>
          <w:sz w:val="20"/>
          <w:szCs w:val="20"/>
        </w:rPr>
        <w:t>MoC</w:t>
      </w:r>
      <w:proofErr w:type="spellEnd"/>
      <w:r w:rsidRPr="00FA4A42">
        <w:rPr>
          <w:rFonts w:cstheme="minorHAnsi"/>
          <w:color w:val="auto"/>
          <w:sz w:val="20"/>
          <w:szCs w:val="20"/>
        </w:rPr>
        <w:t xml:space="preserve">-team de aanvraag in behandeling nemen. Hierbij wordt deel 2 van het formulier “FM-295-01-01-01-NL Management of Change” ingevuld voorafgaande aan de wijziging. Indien ja ingevuld gaat het </w:t>
      </w:r>
      <w:proofErr w:type="spellStart"/>
      <w:r w:rsidRPr="00FA4A42">
        <w:rPr>
          <w:rFonts w:cstheme="minorHAnsi"/>
          <w:color w:val="auto"/>
          <w:sz w:val="20"/>
          <w:szCs w:val="20"/>
        </w:rPr>
        <w:t>MoC</w:t>
      </w:r>
      <w:proofErr w:type="spellEnd"/>
      <w:r w:rsidRPr="00FA4A42">
        <w:rPr>
          <w:rFonts w:cstheme="minorHAnsi"/>
          <w:color w:val="auto"/>
          <w:sz w:val="20"/>
          <w:szCs w:val="20"/>
        </w:rPr>
        <w:t xml:space="preserve">-team verder met de bepaling of een veiligheidsstudie moet worden uitgevoerd. </w:t>
      </w:r>
      <w:r w:rsidR="002410C4" w:rsidRPr="00FA4A42">
        <w:rPr>
          <w:rFonts w:cstheme="minorHAnsi"/>
          <w:color w:val="auto"/>
          <w:sz w:val="20"/>
          <w:szCs w:val="20"/>
        </w:rPr>
        <w:t xml:space="preserve">Indien de </w:t>
      </w:r>
      <w:proofErr w:type="spellStart"/>
      <w:r w:rsidR="002410C4" w:rsidRPr="00FA4A42">
        <w:rPr>
          <w:rFonts w:cstheme="minorHAnsi"/>
          <w:color w:val="auto"/>
          <w:sz w:val="20"/>
          <w:szCs w:val="20"/>
        </w:rPr>
        <w:t>MoC</w:t>
      </w:r>
      <w:proofErr w:type="spellEnd"/>
      <w:r w:rsidR="002410C4" w:rsidRPr="00FA4A42">
        <w:rPr>
          <w:rFonts w:cstheme="minorHAnsi"/>
          <w:color w:val="auto"/>
          <w:sz w:val="20"/>
          <w:szCs w:val="20"/>
        </w:rPr>
        <w:t xml:space="preserve"> aanvraag niet in behandeling kan worden genomen wordt de reden toegelicht op het </w:t>
      </w:r>
      <w:proofErr w:type="spellStart"/>
      <w:r w:rsidR="002410C4" w:rsidRPr="00FA4A42">
        <w:rPr>
          <w:rFonts w:cstheme="minorHAnsi"/>
          <w:color w:val="auto"/>
          <w:sz w:val="20"/>
          <w:szCs w:val="20"/>
        </w:rPr>
        <w:t>MoC</w:t>
      </w:r>
      <w:proofErr w:type="spellEnd"/>
      <w:r w:rsidR="002410C4" w:rsidRPr="00FA4A42">
        <w:rPr>
          <w:rFonts w:cstheme="minorHAnsi"/>
          <w:color w:val="auto"/>
          <w:sz w:val="20"/>
          <w:szCs w:val="20"/>
        </w:rPr>
        <w:t xml:space="preserve"> formulier onder deel 6 en gecommuniceerd met de aanvrager.</w:t>
      </w:r>
      <w:r w:rsidR="002410C4">
        <w:rPr>
          <w:rFonts w:cstheme="minorHAnsi"/>
          <w:color w:val="auto"/>
          <w:sz w:val="20"/>
          <w:szCs w:val="20"/>
        </w:rPr>
        <w:t xml:space="preserve"> </w:t>
      </w:r>
      <w:r w:rsidR="00D322B2">
        <w:rPr>
          <w:rFonts w:cstheme="minorHAnsi"/>
          <w:color w:val="auto"/>
          <w:sz w:val="20"/>
          <w:szCs w:val="20"/>
        </w:rPr>
        <w:t xml:space="preserve">De </w:t>
      </w:r>
      <w:proofErr w:type="spellStart"/>
      <w:r w:rsidR="00D322B2">
        <w:rPr>
          <w:rFonts w:cstheme="minorHAnsi"/>
          <w:color w:val="auto"/>
          <w:sz w:val="20"/>
          <w:szCs w:val="20"/>
        </w:rPr>
        <w:t>MoC</w:t>
      </w:r>
      <w:proofErr w:type="spellEnd"/>
      <w:r w:rsidR="00D322B2">
        <w:rPr>
          <w:rFonts w:cstheme="minorHAnsi"/>
          <w:color w:val="auto"/>
          <w:sz w:val="20"/>
          <w:szCs w:val="20"/>
        </w:rPr>
        <w:t xml:space="preserve"> voorzitter slaat het formulier op in </w:t>
      </w:r>
      <w:r w:rsidR="00D322B2" w:rsidRPr="000E377B">
        <w:rPr>
          <w:rFonts w:cstheme="minorHAnsi"/>
          <w:color w:val="auto"/>
          <w:sz w:val="20"/>
          <w:szCs w:val="20"/>
        </w:rPr>
        <w:t>S:\HSE\VBS element 4 de wijze waarop wordt gehandeld bij wijzigingen\</w:t>
      </w:r>
      <w:proofErr w:type="spellStart"/>
      <w:r w:rsidR="00D322B2" w:rsidRPr="000E377B">
        <w:rPr>
          <w:rFonts w:cstheme="minorHAnsi"/>
          <w:color w:val="auto"/>
          <w:sz w:val="20"/>
          <w:szCs w:val="20"/>
        </w:rPr>
        <w:t>M</w:t>
      </w:r>
      <w:r w:rsidR="00D322B2">
        <w:rPr>
          <w:rFonts w:cstheme="minorHAnsi"/>
          <w:color w:val="auto"/>
          <w:sz w:val="20"/>
          <w:szCs w:val="20"/>
        </w:rPr>
        <w:t>o</w:t>
      </w:r>
      <w:r w:rsidR="00D322B2" w:rsidRPr="000E377B">
        <w:rPr>
          <w:rFonts w:cstheme="minorHAnsi"/>
          <w:color w:val="auto"/>
          <w:sz w:val="20"/>
          <w:szCs w:val="20"/>
        </w:rPr>
        <w:t>C</w:t>
      </w:r>
      <w:proofErr w:type="spellEnd"/>
      <w:r w:rsidR="00D322B2">
        <w:rPr>
          <w:rFonts w:cstheme="minorHAnsi"/>
          <w:color w:val="auto"/>
          <w:sz w:val="20"/>
          <w:szCs w:val="20"/>
        </w:rPr>
        <w:t>.</w:t>
      </w:r>
    </w:p>
    <w:p w14:paraId="3BE7E272" w14:textId="77777777" w:rsidR="00FA4A42" w:rsidRPr="00FA4A42" w:rsidRDefault="00FA4A42" w:rsidP="00FA4A42">
      <w:pPr>
        <w:pStyle w:val="Heading2"/>
        <w:spacing w:after="0"/>
        <w:ind w:left="426" w:hanging="426"/>
        <w:rPr>
          <w:rFonts w:asciiTheme="minorHAnsi" w:hAnsiTheme="minorHAnsi" w:cstheme="minorHAnsi"/>
          <w:caps w:val="0"/>
          <w:color w:val="auto"/>
          <w:sz w:val="20"/>
          <w:szCs w:val="20"/>
        </w:rPr>
      </w:pPr>
      <w:bookmarkStart w:id="17" w:name="_Toc123213838"/>
      <w:r w:rsidRPr="00FA4A42">
        <w:rPr>
          <w:rFonts w:asciiTheme="minorHAnsi" w:hAnsiTheme="minorHAnsi" w:cstheme="minorHAnsi"/>
          <w:caps w:val="0"/>
          <w:color w:val="auto"/>
          <w:sz w:val="20"/>
          <w:szCs w:val="20"/>
        </w:rPr>
        <w:t>Afloopschema veiligheidsstudies</w:t>
      </w:r>
      <w:bookmarkEnd w:id="17"/>
    </w:p>
    <w:p w14:paraId="7EB087F6" w14:textId="77777777" w:rsidR="00FA4A42" w:rsidRDefault="00FA4A42" w:rsidP="00FA4A42">
      <w:pPr>
        <w:spacing w:line="276" w:lineRule="auto"/>
        <w:rPr>
          <w:rFonts w:cstheme="minorHAnsi"/>
          <w:color w:val="auto"/>
          <w:sz w:val="20"/>
          <w:szCs w:val="20"/>
        </w:rPr>
      </w:pPr>
    </w:p>
    <w:p w14:paraId="22968CBB" w14:textId="77777777" w:rsidR="00DE55B1" w:rsidRPr="0099442B" w:rsidRDefault="00DE55B1" w:rsidP="00DE55B1">
      <w:pPr>
        <w:spacing w:line="276" w:lineRule="auto"/>
        <w:rPr>
          <w:rFonts w:cstheme="minorHAnsi"/>
          <w:b/>
          <w:bCs/>
          <w:color w:val="auto"/>
          <w:sz w:val="20"/>
          <w:szCs w:val="20"/>
        </w:rPr>
      </w:pPr>
      <w:r w:rsidRPr="0099442B">
        <w:rPr>
          <w:rFonts w:cstheme="minorHAnsi"/>
          <w:b/>
          <w:bCs/>
          <w:color w:val="auto"/>
          <w:sz w:val="20"/>
          <w:szCs w:val="20"/>
        </w:rPr>
        <w:t>Digitaal:</w:t>
      </w:r>
    </w:p>
    <w:p w14:paraId="4AC6E60A" w14:textId="08365149" w:rsidR="00E41142" w:rsidRDefault="00E41142" w:rsidP="00DE55B1">
      <w:pPr>
        <w:spacing w:line="276" w:lineRule="auto"/>
        <w:rPr>
          <w:rFonts w:cstheme="minorHAnsi"/>
          <w:color w:val="auto"/>
          <w:sz w:val="20"/>
          <w:szCs w:val="20"/>
        </w:rPr>
      </w:pPr>
      <w:r w:rsidRPr="00FA4A42">
        <w:rPr>
          <w:rFonts w:cstheme="minorHAnsi"/>
          <w:color w:val="auto"/>
          <w:sz w:val="20"/>
          <w:szCs w:val="20"/>
        </w:rPr>
        <w:t>Indien blijkt uit het afloopschema veiligheidsstudies (FM-295-01-01-02-NL) dat een veiligheidsstudie moet worden uitgevoerd</w:t>
      </w:r>
      <w:r>
        <w:rPr>
          <w:rFonts w:cstheme="minorHAnsi"/>
          <w:color w:val="auto"/>
          <w:sz w:val="20"/>
          <w:szCs w:val="20"/>
        </w:rPr>
        <w:t xml:space="preserve"> w</w:t>
      </w:r>
      <w:r w:rsidRPr="00FA4A42">
        <w:rPr>
          <w:rFonts w:cstheme="minorHAnsi"/>
          <w:color w:val="auto"/>
          <w:sz w:val="20"/>
          <w:szCs w:val="20"/>
        </w:rPr>
        <w:t xml:space="preserve">ordt dat </w:t>
      </w:r>
      <w:r>
        <w:rPr>
          <w:rFonts w:cstheme="minorHAnsi"/>
          <w:color w:val="auto"/>
          <w:sz w:val="20"/>
          <w:szCs w:val="20"/>
        </w:rPr>
        <w:t>vastgelegd in Ultimo en teruggekoppeld</w:t>
      </w:r>
      <w:r w:rsidRPr="00FA4A42">
        <w:rPr>
          <w:rFonts w:cstheme="minorHAnsi"/>
          <w:color w:val="auto"/>
          <w:sz w:val="20"/>
          <w:szCs w:val="20"/>
        </w:rPr>
        <w:t xml:space="preserve"> naar de aanvrager.</w:t>
      </w:r>
    </w:p>
    <w:p w14:paraId="723B855D" w14:textId="77777777" w:rsidR="00DE55B1" w:rsidRDefault="00DE55B1" w:rsidP="00FA4A42">
      <w:pPr>
        <w:spacing w:line="276" w:lineRule="auto"/>
        <w:rPr>
          <w:rFonts w:cstheme="minorHAnsi"/>
          <w:color w:val="auto"/>
          <w:sz w:val="20"/>
          <w:szCs w:val="20"/>
        </w:rPr>
      </w:pPr>
    </w:p>
    <w:p w14:paraId="16998CD5" w14:textId="1BBC94A2" w:rsidR="00DE55B1" w:rsidRPr="00177E03" w:rsidRDefault="00DE55B1" w:rsidP="00FA4A42">
      <w:pPr>
        <w:spacing w:line="276" w:lineRule="auto"/>
        <w:rPr>
          <w:rFonts w:cstheme="minorHAnsi"/>
          <w:b/>
          <w:bCs/>
          <w:color w:val="auto"/>
          <w:sz w:val="20"/>
          <w:szCs w:val="20"/>
        </w:rPr>
      </w:pPr>
      <w:r w:rsidRPr="00177E03">
        <w:rPr>
          <w:rFonts w:cstheme="minorHAnsi"/>
          <w:b/>
          <w:bCs/>
          <w:color w:val="auto"/>
          <w:sz w:val="20"/>
          <w:szCs w:val="20"/>
        </w:rPr>
        <w:t>Schriftelijk:</w:t>
      </w:r>
    </w:p>
    <w:p w14:paraId="49E71517" w14:textId="06F39B9D" w:rsidR="00FA4A42" w:rsidRPr="00FA4A42" w:rsidRDefault="00FA4A42" w:rsidP="00FA4A42">
      <w:pPr>
        <w:spacing w:line="276" w:lineRule="auto"/>
        <w:rPr>
          <w:rFonts w:cstheme="minorHAnsi"/>
          <w:color w:val="auto"/>
          <w:sz w:val="20"/>
          <w:szCs w:val="20"/>
        </w:rPr>
      </w:pPr>
      <w:r w:rsidRPr="00FA4A42">
        <w:rPr>
          <w:rFonts w:cstheme="minorHAnsi"/>
          <w:color w:val="auto"/>
          <w:sz w:val="20"/>
          <w:szCs w:val="20"/>
        </w:rPr>
        <w:t>Indien blijkt uit het afloopschema veiligheidsstudies (FM-295-01-01-02-NL) dat een veiligheidsstudie moet worden uitgevoerd</w:t>
      </w:r>
      <w:r w:rsidR="00E41142">
        <w:rPr>
          <w:rFonts w:cstheme="minorHAnsi"/>
          <w:color w:val="auto"/>
          <w:sz w:val="20"/>
          <w:szCs w:val="20"/>
        </w:rPr>
        <w:t xml:space="preserve"> w</w:t>
      </w:r>
      <w:r w:rsidRPr="00FA4A42">
        <w:rPr>
          <w:rFonts w:cstheme="minorHAnsi"/>
          <w:color w:val="auto"/>
          <w:sz w:val="20"/>
          <w:szCs w:val="20"/>
        </w:rPr>
        <w:t xml:space="preserve">ordt dat middels deel 3 teruggekoppeld naar de aanvrager. Het </w:t>
      </w:r>
      <w:proofErr w:type="spellStart"/>
      <w:r w:rsidRPr="00FA4A42">
        <w:rPr>
          <w:rFonts w:cstheme="minorHAnsi"/>
          <w:color w:val="auto"/>
          <w:sz w:val="20"/>
          <w:szCs w:val="20"/>
        </w:rPr>
        <w:t>MoC</w:t>
      </w:r>
      <w:proofErr w:type="spellEnd"/>
      <w:r w:rsidRPr="00FA4A42">
        <w:rPr>
          <w:rFonts w:cstheme="minorHAnsi"/>
          <w:color w:val="auto"/>
          <w:sz w:val="20"/>
          <w:szCs w:val="20"/>
        </w:rPr>
        <w:t xml:space="preserve">-proces gaat pas verder als de resultaten uit de veiligheidsstudie door de aanvrager terug zijn gekoppeld aan het </w:t>
      </w:r>
      <w:proofErr w:type="spellStart"/>
      <w:r w:rsidRPr="00FA4A42">
        <w:rPr>
          <w:rFonts w:cstheme="minorHAnsi"/>
          <w:color w:val="auto"/>
          <w:sz w:val="20"/>
          <w:szCs w:val="20"/>
        </w:rPr>
        <w:t>MoC</w:t>
      </w:r>
      <w:proofErr w:type="spellEnd"/>
      <w:r w:rsidRPr="00FA4A42">
        <w:rPr>
          <w:rFonts w:cstheme="minorHAnsi"/>
          <w:color w:val="auto"/>
          <w:sz w:val="20"/>
          <w:szCs w:val="20"/>
        </w:rPr>
        <w:t>-team middels deel 4. Indien er geen veiligheidsstudie dient te worden uitgevoerd gaat men verder met deel 5.</w:t>
      </w:r>
    </w:p>
    <w:p w14:paraId="4120FFDA" w14:textId="77777777" w:rsidR="00FA4A42" w:rsidRPr="00FA4A42" w:rsidRDefault="00FA4A42" w:rsidP="00FA4A42">
      <w:pPr>
        <w:pStyle w:val="Heading2"/>
        <w:spacing w:after="0"/>
        <w:ind w:left="426" w:hanging="426"/>
        <w:rPr>
          <w:rFonts w:asciiTheme="minorHAnsi" w:hAnsiTheme="minorHAnsi" w:cstheme="minorHAnsi"/>
          <w:caps w:val="0"/>
          <w:color w:val="auto"/>
          <w:sz w:val="20"/>
          <w:szCs w:val="20"/>
        </w:rPr>
      </w:pPr>
      <w:bookmarkStart w:id="18" w:name="_Toc123213839"/>
      <w:r w:rsidRPr="00FA4A42">
        <w:rPr>
          <w:rFonts w:asciiTheme="minorHAnsi" w:hAnsiTheme="minorHAnsi" w:cstheme="minorHAnsi"/>
          <w:caps w:val="0"/>
          <w:color w:val="auto"/>
          <w:sz w:val="20"/>
          <w:szCs w:val="20"/>
        </w:rPr>
        <w:t>Beoordeling  inhoud veiligheidsstudie</w:t>
      </w:r>
      <w:bookmarkEnd w:id="18"/>
      <w:r w:rsidRPr="00FA4A42">
        <w:rPr>
          <w:rFonts w:asciiTheme="minorHAnsi" w:hAnsiTheme="minorHAnsi" w:cstheme="minorHAnsi"/>
          <w:caps w:val="0"/>
          <w:color w:val="auto"/>
          <w:sz w:val="20"/>
          <w:szCs w:val="20"/>
        </w:rPr>
        <w:t xml:space="preserve"> </w:t>
      </w:r>
    </w:p>
    <w:p w14:paraId="67110945" w14:textId="77777777" w:rsidR="00FA4A42" w:rsidRDefault="00FA4A42" w:rsidP="00FA4A42">
      <w:pPr>
        <w:spacing w:line="276" w:lineRule="auto"/>
        <w:rPr>
          <w:rFonts w:cstheme="minorHAnsi"/>
          <w:color w:val="auto"/>
          <w:sz w:val="20"/>
          <w:szCs w:val="20"/>
        </w:rPr>
      </w:pPr>
    </w:p>
    <w:p w14:paraId="32FC7AB4" w14:textId="2D8BED37" w:rsidR="00CB51BE" w:rsidRDefault="00FA4A42" w:rsidP="00FA4A42">
      <w:pPr>
        <w:spacing w:line="276" w:lineRule="auto"/>
        <w:rPr>
          <w:rFonts w:cstheme="minorHAnsi"/>
          <w:color w:val="auto"/>
          <w:sz w:val="20"/>
          <w:szCs w:val="20"/>
        </w:rPr>
      </w:pPr>
      <w:r w:rsidRPr="00FA4A42">
        <w:rPr>
          <w:rFonts w:cstheme="minorHAnsi"/>
          <w:color w:val="auto"/>
          <w:sz w:val="20"/>
          <w:szCs w:val="20"/>
        </w:rPr>
        <w:t xml:space="preserve">Als de veiligheidsstudie is uitgevoerd </w:t>
      </w:r>
      <w:r w:rsidR="00CB51BE">
        <w:rPr>
          <w:rFonts w:cstheme="minorHAnsi"/>
          <w:color w:val="auto"/>
          <w:sz w:val="20"/>
          <w:szCs w:val="20"/>
        </w:rPr>
        <w:t>dienen de volgende stappen te worden ondernomen door de aanvrager:</w:t>
      </w:r>
      <w:r w:rsidRPr="00FA4A42">
        <w:rPr>
          <w:rFonts w:cstheme="minorHAnsi"/>
          <w:color w:val="auto"/>
          <w:sz w:val="20"/>
          <w:szCs w:val="20"/>
        </w:rPr>
        <w:t xml:space="preserve"> </w:t>
      </w:r>
    </w:p>
    <w:p w14:paraId="161FAA93" w14:textId="77777777" w:rsidR="00CB51BE" w:rsidRDefault="00CB51BE" w:rsidP="00FA4A42">
      <w:pPr>
        <w:spacing w:line="276" w:lineRule="auto"/>
        <w:rPr>
          <w:rFonts w:cstheme="minorHAnsi"/>
          <w:color w:val="auto"/>
          <w:sz w:val="20"/>
          <w:szCs w:val="20"/>
        </w:rPr>
      </w:pPr>
    </w:p>
    <w:p w14:paraId="5677D6BE" w14:textId="77947A2B" w:rsidR="00CB51BE" w:rsidRPr="00CB51BE" w:rsidRDefault="00CB51BE" w:rsidP="00FA4A42">
      <w:pPr>
        <w:spacing w:line="276" w:lineRule="auto"/>
        <w:rPr>
          <w:rFonts w:cstheme="minorHAnsi"/>
          <w:b/>
          <w:bCs/>
          <w:color w:val="auto"/>
          <w:sz w:val="20"/>
          <w:szCs w:val="20"/>
        </w:rPr>
      </w:pPr>
      <w:r w:rsidRPr="00CB51BE">
        <w:rPr>
          <w:rFonts w:cstheme="minorHAnsi"/>
          <w:b/>
          <w:bCs/>
          <w:color w:val="auto"/>
          <w:sz w:val="20"/>
          <w:szCs w:val="20"/>
        </w:rPr>
        <w:t>Digitaal:</w:t>
      </w:r>
    </w:p>
    <w:p w14:paraId="4F6D3AF8" w14:textId="2658415B" w:rsidR="00CB51BE" w:rsidRDefault="00CB51BE" w:rsidP="00FA4A42">
      <w:pPr>
        <w:spacing w:line="276" w:lineRule="auto"/>
        <w:rPr>
          <w:rFonts w:cstheme="minorHAnsi"/>
          <w:b/>
          <w:bCs/>
          <w:color w:val="auto"/>
          <w:sz w:val="20"/>
          <w:szCs w:val="20"/>
        </w:rPr>
      </w:pPr>
      <w:r>
        <w:rPr>
          <w:rFonts w:cstheme="minorHAnsi"/>
          <w:color w:val="auto"/>
          <w:sz w:val="20"/>
          <w:szCs w:val="20"/>
        </w:rPr>
        <w:t xml:space="preserve">De aanvrager dient de betreffende </w:t>
      </w:r>
      <w:proofErr w:type="spellStart"/>
      <w:r>
        <w:rPr>
          <w:rFonts w:cstheme="minorHAnsi"/>
          <w:color w:val="auto"/>
          <w:sz w:val="20"/>
          <w:szCs w:val="20"/>
        </w:rPr>
        <w:t>MoC</w:t>
      </w:r>
      <w:proofErr w:type="spellEnd"/>
      <w:r>
        <w:rPr>
          <w:rFonts w:cstheme="minorHAnsi"/>
          <w:color w:val="auto"/>
          <w:sz w:val="20"/>
          <w:szCs w:val="20"/>
        </w:rPr>
        <w:t xml:space="preserve"> in Ultimo te actualiseren met de informatie afkomstig uit de veiligheidsstudie</w:t>
      </w:r>
      <w:r w:rsidR="001B7191">
        <w:rPr>
          <w:rFonts w:cstheme="minorHAnsi"/>
          <w:color w:val="auto"/>
          <w:sz w:val="20"/>
          <w:szCs w:val="20"/>
        </w:rPr>
        <w:t xml:space="preserve"> (documenten koppelen aan Ultimo </w:t>
      </w:r>
      <w:proofErr w:type="spellStart"/>
      <w:r w:rsidR="001B7191">
        <w:rPr>
          <w:rFonts w:cstheme="minorHAnsi"/>
          <w:color w:val="auto"/>
          <w:sz w:val="20"/>
          <w:szCs w:val="20"/>
        </w:rPr>
        <w:t>MoC</w:t>
      </w:r>
      <w:proofErr w:type="spellEnd"/>
      <w:r w:rsidR="001B7191">
        <w:rPr>
          <w:rFonts w:cstheme="minorHAnsi"/>
          <w:color w:val="auto"/>
          <w:sz w:val="20"/>
          <w:szCs w:val="20"/>
        </w:rPr>
        <w:t>)</w:t>
      </w:r>
      <w:r>
        <w:rPr>
          <w:rFonts w:cstheme="minorHAnsi"/>
          <w:color w:val="auto"/>
          <w:sz w:val="20"/>
          <w:szCs w:val="20"/>
        </w:rPr>
        <w:t xml:space="preserve">. Vervolgens mailt </w:t>
      </w:r>
      <w:r w:rsidRPr="00FA4A42">
        <w:rPr>
          <w:rFonts w:cstheme="minorHAnsi"/>
          <w:color w:val="auto"/>
          <w:sz w:val="20"/>
          <w:szCs w:val="20"/>
        </w:rPr>
        <w:t xml:space="preserve">de aanvrager het </w:t>
      </w:r>
      <w:proofErr w:type="spellStart"/>
      <w:r w:rsidRPr="00FA4A42">
        <w:rPr>
          <w:rFonts w:cstheme="minorHAnsi"/>
          <w:color w:val="auto"/>
          <w:sz w:val="20"/>
          <w:szCs w:val="20"/>
        </w:rPr>
        <w:t>MoC</w:t>
      </w:r>
      <w:proofErr w:type="spellEnd"/>
      <w:r w:rsidRPr="00FA4A42">
        <w:rPr>
          <w:rFonts w:cstheme="minorHAnsi"/>
          <w:color w:val="auto"/>
          <w:sz w:val="20"/>
          <w:szCs w:val="20"/>
        </w:rPr>
        <w:t xml:space="preserve">-team </w:t>
      </w:r>
      <w:r>
        <w:rPr>
          <w:rFonts w:cstheme="minorHAnsi"/>
          <w:color w:val="auto"/>
          <w:sz w:val="20"/>
          <w:szCs w:val="20"/>
        </w:rPr>
        <w:t>het</w:t>
      </w:r>
      <w:r w:rsidRPr="00FA4A42">
        <w:rPr>
          <w:rFonts w:cstheme="minorHAnsi"/>
          <w:color w:val="auto"/>
          <w:sz w:val="20"/>
          <w:szCs w:val="20"/>
        </w:rPr>
        <w:t xml:space="preserve"> verzoek tot verdere beoordeling.</w:t>
      </w:r>
    </w:p>
    <w:p w14:paraId="49B3ECFD" w14:textId="77777777" w:rsidR="00CB51BE" w:rsidRDefault="00CB51BE" w:rsidP="00FA4A42">
      <w:pPr>
        <w:spacing w:line="276" w:lineRule="auto"/>
        <w:rPr>
          <w:rFonts w:cstheme="minorHAnsi"/>
          <w:b/>
          <w:bCs/>
          <w:color w:val="auto"/>
          <w:sz w:val="20"/>
          <w:szCs w:val="20"/>
        </w:rPr>
      </w:pPr>
    </w:p>
    <w:p w14:paraId="315EF9AA" w14:textId="45FE7F7A" w:rsidR="00CB51BE" w:rsidRPr="00CB51BE" w:rsidRDefault="00CB51BE" w:rsidP="00FA4A42">
      <w:pPr>
        <w:spacing w:line="276" w:lineRule="auto"/>
        <w:rPr>
          <w:rFonts w:cstheme="minorHAnsi"/>
          <w:b/>
          <w:bCs/>
          <w:color w:val="auto"/>
          <w:sz w:val="20"/>
          <w:szCs w:val="20"/>
        </w:rPr>
      </w:pPr>
      <w:r w:rsidRPr="00CB51BE">
        <w:rPr>
          <w:rFonts w:cstheme="minorHAnsi"/>
          <w:b/>
          <w:bCs/>
          <w:color w:val="auto"/>
          <w:sz w:val="20"/>
          <w:szCs w:val="20"/>
        </w:rPr>
        <w:t>Schriftelijk:</w:t>
      </w:r>
    </w:p>
    <w:p w14:paraId="2A0428A3" w14:textId="5C598B08" w:rsidR="00FA4A42" w:rsidRPr="00FA4A42" w:rsidRDefault="00CB51BE" w:rsidP="00FA4A42">
      <w:pPr>
        <w:spacing w:line="276" w:lineRule="auto"/>
        <w:rPr>
          <w:rFonts w:cstheme="minorHAnsi"/>
          <w:color w:val="auto"/>
          <w:sz w:val="20"/>
          <w:szCs w:val="20"/>
        </w:rPr>
      </w:pPr>
      <w:r>
        <w:rPr>
          <w:rFonts w:cstheme="minorHAnsi"/>
          <w:color w:val="auto"/>
          <w:sz w:val="20"/>
          <w:szCs w:val="20"/>
        </w:rPr>
        <w:t xml:space="preserve">De aanvrager vult </w:t>
      </w:r>
      <w:r w:rsidR="00FA4A42" w:rsidRPr="00FA4A42">
        <w:rPr>
          <w:rFonts w:cstheme="minorHAnsi"/>
          <w:color w:val="auto"/>
          <w:sz w:val="20"/>
          <w:szCs w:val="20"/>
        </w:rPr>
        <w:t xml:space="preserve">deel 4 van het </w:t>
      </w:r>
      <w:proofErr w:type="spellStart"/>
      <w:r w:rsidR="00FA4A42" w:rsidRPr="00FA4A42">
        <w:rPr>
          <w:rFonts w:cstheme="minorHAnsi"/>
          <w:color w:val="auto"/>
          <w:sz w:val="20"/>
          <w:szCs w:val="20"/>
        </w:rPr>
        <w:t>MoC</w:t>
      </w:r>
      <w:proofErr w:type="spellEnd"/>
      <w:r w:rsidR="00FA4A42" w:rsidRPr="00FA4A42">
        <w:rPr>
          <w:rFonts w:cstheme="minorHAnsi"/>
          <w:color w:val="auto"/>
          <w:sz w:val="20"/>
          <w:szCs w:val="20"/>
        </w:rPr>
        <w:t xml:space="preserve">-formulier in en </w:t>
      </w:r>
      <w:r w:rsidR="001B7191">
        <w:rPr>
          <w:rFonts w:cstheme="minorHAnsi"/>
          <w:color w:val="auto"/>
          <w:sz w:val="20"/>
          <w:szCs w:val="20"/>
        </w:rPr>
        <w:t>bespreekt dit met het</w:t>
      </w:r>
      <w:r w:rsidR="00FA4A42" w:rsidRPr="00FA4A42">
        <w:rPr>
          <w:rFonts w:cstheme="minorHAnsi"/>
          <w:color w:val="auto"/>
          <w:sz w:val="20"/>
          <w:szCs w:val="20"/>
        </w:rPr>
        <w:t xml:space="preserve"> </w:t>
      </w:r>
      <w:proofErr w:type="spellStart"/>
      <w:r w:rsidR="00FA4A42" w:rsidRPr="00FA4A42">
        <w:rPr>
          <w:rFonts w:cstheme="minorHAnsi"/>
          <w:color w:val="auto"/>
          <w:sz w:val="20"/>
          <w:szCs w:val="20"/>
        </w:rPr>
        <w:t>MoC</w:t>
      </w:r>
      <w:proofErr w:type="spellEnd"/>
      <w:r w:rsidR="00FA4A42" w:rsidRPr="00FA4A42">
        <w:rPr>
          <w:rFonts w:cstheme="minorHAnsi"/>
          <w:color w:val="auto"/>
          <w:sz w:val="20"/>
          <w:szCs w:val="20"/>
        </w:rPr>
        <w:t>-team</w:t>
      </w:r>
      <w:r w:rsidR="001B7191">
        <w:rPr>
          <w:rFonts w:cstheme="minorHAnsi"/>
          <w:color w:val="auto"/>
          <w:sz w:val="20"/>
          <w:szCs w:val="20"/>
        </w:rPr>
        <w:t>.</w:t>
      </w:r>
    </w:p>
    <w:p w14:paraId="6290F010" w14:textId="77777777" w:rsidR="00FA4A42" w:rsidRPr="00FA4A42" w:rsidRDefault="00FA4A42" w:rsidP="00FA4A42">
      <w:pPr>
        <w:spacing w:line="276" w:lineRule="auto"/>
        <w:rPr>
          <w:rFonts w:cstheme="minorHAnsi"/>
          <w:color w:val="auto"/>
          <w:sz w:val="20"/>
          <w:szCs w:val="20"/>
        </w:rPr>
      </w:pPr>
      <w:r w:rsidRPr="00FA4A42">
        <w:rPr>
          <w:rFonts w:cstheme="minorHAnsi"/>
          <w:color w:val="auto"/>
          <w:sz w:val="20"/>
          <w:szCs w:val="20"/>
        </w:rPr>
        <w:t xml:space="preserve">Indien uit de veiligheidsstudie blijkt dat de wijziging geen doorgang kan vinden wordt dat in deel 6 toegelicht en teruggezonden naar de aanvrager. Als uit de beoordeling van de veiligheidsstudie blijkt dat de wijziging mogelijk is, vult het </w:t>
      </w:r>
      <w:proofErr w:type="spellStart"/>
      <w:r w:rsidRPr="00FA4A42">
        <w:rPr>
          <w:rFonts w:cstheme="minorHAnsi"/>
          <w:color w:val="auto"/>
          <w:sz w:val="20"/>
          <w:szCs w:val="20"/>
        </w:rPr>
        <w:t>MoC</w:t>
      </w:r>
      <w:proofErr w:type="spellEnd"/>
      <w:r w:rsidRPr="00FA4A42">
        <w:rPr>
          <w:rFonts w:cstheme="minorHAnsi"/>
          <w:color w:val="auto"/>
          <w:sz w:val="20"/>
          <w:szCs w:val="20"/>
        </w:rPr>
        <w:t xml:space="preserve">-team deel 5 “Risico beoordeling” verder in. </w:t>
      </w:r>
    </w:p>
    <w:p w14:paraId="6D568D78" w14:textId="77777777" w:rsidR="00FA4A42" w:rsidRPr="00FA4A42" w:rsidRDefault="00FA4A42" w:rsidP="00FA4A42">
      <w:pPr>
        <w:pStyle w:val="Heading2"/>
        <w:spacing w:after="0"/>
        <w:ind w:left="426" w:hanging="426"/>
        <w:rPr>
          <w:rFonts w:asciiTheme="minorHAnsi" w:hAnsiTheme="minorHAnsi" w:cstheme="minorHAnsi"/>
          <w:caps w:val="0"/>
          <w:color w:val="auto"/>
          <w:sz w:val="20"/>
          <w:szCs w:val="20"/>
        </w:rPr>
      </w:pPr>
      <w:bookmarkStart w:id="19" w:name="_Toc123213840"/>
      <w:r w:rsidRPr="00FA4A42">
        <w:rPr>
          <w:rFonts w:asciiTheme="minorHAnsi" w:hAnsiTheme="minorHAnsi" w:cstheme="minorHAnsi"/>
          <w:caps w:val="0"/>
          <w:color w:val="auto"/>
          <w:sz w:val="20"/>
          <w:szCs w:val="20"/>
        </w:rPr>
        <w:lastRenderedPageBreak/>
        <w:t>Risico beoordeling</w:t>
      </w:r>
      <w:bookmarkEnd w:id="19"/>
      <w:r w:rsidRPr="00FA4A42">
        <w:rPr>
          <w:rFonts w:asciiTheme="minorHAnsi" w:hAnsiTheme="minorHAnsi" w:cstheme="minorHAnsi"/>
          <w:caps w:val="0"/>
          <w:color w:val="auto"/>
          <w:sz w:val="20"/>
          <w:szCs w:val="20"/>
        </w:rPr>
        <w:t xml:space="preserve"> </w:t>
      </w:r>
    </w:p>
    <w:p w14:paraId="1BE929A3" w14:textId="77777777" w:rsidR="00FA4A42" w:rsidRDefault="00FA4A42" w:rsidP="00FA4A42">
      <w:pPr>
        <w:spacing w:line="276" w:lineRule="auto"/>
        <w:rPr>
          <w:rFonts w:cstheme="minorHAnsi"/>
          <w:color w:val="auto"/>
          <w:sz w:val="20"/>
          <w:szCs w:val="20"/>
        </w:rPr>
      </w:pPr>
    </w:p>
    <w:p w14:paraId="64CD1F23" w14:textId="77777777" w:rsidR="001B7191" w:rsidRPr="00CB51BE" w:rsidRDefault="001B7191" w:rsidP="001B7191">
      <w:pPr>
        <w:spacing w:line="276" w:lineRule="auto"/>
        <w:rPr>
          <w:rFonts w:cstheme="minorHAnsi"/>
          <w:b/>
          <w:bCs/>
          <w:color w:val="auto"/>
          <w:sz w:val="20"/>
          <w:szCs w:val="20"/>
        </w:rPr>
      </w:pPr>
      <w:r w:rsidRPr="00CB51BE">
        <w:rPr>
          <w:rFonts w:cstheme="minorHAnsi"/>
          <w:b/>
          <w:bCs/>
          <w:color w:val="auto"/>
          <w:sz w:val="20"/>
          <w:szCs w:val="20"/>
        </w:rPr>
        <w:t>Digitaal:</w:t>
      </w:r>
    </w:p>
    <w:p w14:paraId="17774598" w14:textId="5A4982E8" w:rsidR="001B7191" w:rsidRDefault="001B7191" w:rsidP="00FA4A42">
      <w:pPr>
        <w:spacing w:line="276" w:lineRule="auto"/>
        <w:rPr>
          <w:rFonts w:cstheme="minorHAnsi"/>
          <w:color w:val="auto"/>
          <w:sz w:val="20"/>
          <w:szCs w:val="20"/>
        </w:rPr>
      </w:pPr>
      <w:r>
        <w:rPr>
          <w:rFonts w:cstheme="minorHAnsi"/>
          <w:color w:val="auto"/>
          <w:sz w:val="20"/>
          <w:szCs w:val="20"/>
        </w:rPr>
        <w:t xml:space="preserve">Opvolgend beoordeeld het </w:t>
      </w:r>
      <w:proofErr w:type="spellStart"/>
      <w:r>
        <w:rPr>
          <w:rFonts w:cstheme="minorHAnsi"/>
          <w:color w:val="auto"/>
          <w:sz w:val="20"/>
          <w:szCs w:val="20"/>
        </w:rPr>
        <w:t>MoC</w:t>
      </w:r>
      <w:proofErr w:type="spellEnd"/>
      <w:r>
        <w:rPr>
          <w:rFonts w:cstheme="minorHAnsi"/>
          <w:color w:val="auto"/>
          <w:sz w:val="20"/>
          <w:szCs w:val="20"/>
        </w:rPr>
        <w:t xml:space="preserve"> team </w:t>
      </w:r>
      <w:r w:rsidRPr="00FA4A42">
        <w:rPr>
          <w:rFonts w:cstheme="minorHAnsi"/>
          <w:color w:val="auto"/>
          <w:sz w:val="20"/>
          <w:szCs w:val="20"/>
        </w:rPr>
        <w:t>welke risico beoordelingsmethodieken van toepassing zijn zoals bijvoorbeeld de RI&amp;E, het EVD en de QRA.</w:t>
      </w:r>
      <w:r>
        <w:rPr>
          <w:rFonts w:cstheme="minorHAnsi"/>
          <w:color w:val="auto"/>
          <w:sz w:val="20"/>
          <w:szCs w:val="20"/>
        </w:rPr>
        <w:t xml:space="preserve"> Hiervoor dient gebruik gemaakt te worden van de checklists in Ultimo. </w:t>
      </w:r>
      <w:r w:rsidRPr="00FA4A42">
        <w:rPr>
          <w:rFonts w:cstheme="minorHAnsi"/>
          <w:color w:val="auto"/>
          <w:sz w:val="20"/>
          <w:szCs w:val="20"/>
        </w:rPr>
        <w:t>Daarnaast zal beoordeeld worden of vergunningen en andere documenten aangepast moeten worden aan de hand van de verificatielijst.</w:t>
      </w:r>
    </w:p>
    <w:p w14:paraId="2DF49A45" w14:textId="1BCF0889" w:rsidR="001B7191" w:rsidRDefault="001B7191" w:rsidP="00FA4A42">
      <w:pPr>
        <w:spacing w:line="276" w:lineRule="auto"/>
        <w:rPr>
          <w:rFonts w:cstheme="minorHAnsi"/>
          <w:color w:val="auto"/>
          <w:sz w:val="20"/>
          <w:szCs w:val="20"/>
        </w:rPr>
      </w:pPr>
    </w:p>
    <w:p w14:paraId="352F4A20" w14:textId="7AF618DB" w:rsidR="001B7191" w:rsidRPr="001B7191" w:rsidRDefault="001B7191" w:rsidP="00FA4A42">
      <w:pPr>
        <w:spacing w:line="276" w:lineRule="auto"/>
        <w:rPr>
          <w:rFonts w:cstheme="minorHAnsi"/>
          <w:b/>
          <w:bCs/>
          <w:color w:val="auto"/>
          <w:sz w:val="20"/>
          <w:szCs w:val="20"/>
        </w:rPr>
      </w:pPr>
      <w:r w:rsidRPr="001B7191">
        <w:rPr>
          <w:rFonts w:cstheme="minorHAnsi"/>
          <w:b/>
          <w:bCs/>
          <w:color w:val="auto"/>
          <w:sz w:val="20"/>
          <w:szCs w:val="20"/>
        </w:rPr>
        <w:t>Schriftelijk:</w:t>
      </w:r>
    </w:p>
    <w:p w14:paraId="2C7E37DF" w14:textId="723B7255" w:rsidR="00FA4A42" w:rsidRPr="00FA4A42" w:rsidRDefault="00FA4A42" w:rsidP="00FA4A42">
      <w:pPr>
        <w:spacing w:line="276" w:lineRule="auto"/>
        <w:rPr>
          <w:rFonts w:cstheme="minorHAnsi"/>
          <w:color w:val="auto"/>
          <w:sz w:val="20"/>
          <w:szCs w:val="20"/>
        </w:rPr>
      </w:pPr>
      <w:r w:rsidRPr="00FA4A42">
        <w:rPr>
          <w:rFonts w:cstheme="minorHAnsi"/>
          <w:color w:val="auto"/>
          <w:sz w:val="20"/>
          <w:szCs w:val="20"/>
        </w:rPr>
        <w:t>In deel 5 wordt beoordeeld welke risico beoordelingsmethodieken van toepassing zijn zoals bijvoorbeeld de RI&amp;E, het EVD en de QRA. Dit vindt plaats middels de eerste twee vragen in deel 5. Indien één van de twee vragen met ja beantwoord wordt dient minimaal één methodiek voor vastlegging van risico’s te worden ingevuld. Daarnaast zal beoordeeld worden of vergunningen en andere documenten aangepast moeten worden aan de hand van de verificatielijst.</w:t>
      </w:r>
    </w:p>
    <w:p w14:paraId="0132227C" w14:textId="77777777" w:rsidR="00FA4A42" w:rsidRPr="00FA4A42" w:rsidRDefault="00FA4A42" w:rsidP="00FA4A42">
      <w:pPr>
        <w:pStyle w:val="Heading2"/>
        <w:spacing w:after="0"/>
        <w:ind w:left="426" w:hanging="426"/>
        <w:rPr>
          <w:rFonts w:asciiTheme="minorHAnsi" w:hAnsiTheme="minorHAnsi" w:cstheme="minorHAnsi"/>
          <w:caps w:val="0"/>
          <w:color w:val="auto"/>
          <w:sz w:val="20"/>
          <w:szCs w:val="20"/>
        </w:rPr>
      </w:pPr>
      <w:bookmarkStart w:id="20" w:name="_Toc123213841"/>
      <w:r w:rsidRPr="00FA4A42">
        <w:rPr>
          <w:rFonts w:asciiTheme="minorHAnsi" w:hAnsiTheme="minorHAnsi" w:cstheme="minorHAnsi"/>
          <w:caps w:val="0"/>
          <w:color w:val="auto"/>
          <w:sz w:val="20"/>
          <w:szCs w:val="20"/>
        </w:rPr>
        <w:t>Vaststellen en vastleggen van noodzakelijke acties</w:t>
      </w:r>
      <w:bookmarkEnd w:id="20"/>
      <w:r w:rsidRPr="00FA4A42">
        <w:rPr>
          <w:rFonts w:asciiTheme="minorHAnsi" w:hAnsiTheme="minorHAnsi" w:cstheme="minorHAnsi"/>
          <w:caps w:val="0"/>
          <w:color w:val="auto"/>
          <w:sz w:val="20"/>
          <w:szCs w:val="20"/>
        </w:rPr>
        <w:t xml:space="preserve"> </w:t>
      </w:r>
    </w:p>
    <w:p w14:paraId="1E4A0E05" w14:textId="512FD9D8" w:rsidR="00FA4A42" w:rsidRDefault="00FA4A42" w:rsidP="00FA4A42">
      <w:pPr>
        <w:spacing w:line="276" w:lineRule="auto"/>
        <w:rPr>
          <w:rFonts w:cstheme="minorHAnsi"/>
          <w:color w:val="auto"/>
          <w:sz w:val="20"/>
          <w:szCs w:val="20"/>
        </w:rPr>
      </w:pPr>
    </w:p>
    <w:p w14:paraId="641B5FCB" w14:textId="71AD50B7" w:rsidR="001B7191" w:rsidRPr="001B7191" w:rsidRDefault="001B7191" w:rsidP="00FA4A42">
      <w:pPr>
        <w:spacing w:line="276" w:lineRule="auto"/>
        <w:rPr>
          <w:rFonts w:cstheme="minorHAnsi"/>
          <w:b/>
          <w:bCs/>
          <w:color w:val="auto"/>
          <w:sz w:val="20"/>
          <w:szCs w:val="20"/>
        </w:rPr>
      </w:pPr>
      <w:r w:rsidRPr="001B7191">
        <w:rPr>
          <w:rFonts w:cstheme="minorHAnsi"/>
          <w:b/>
          <w:bCs/>
          <w:color w:val="auto"/>
          <w:sz w:val="20"/>
          <w:szCs w:val="20"/>
        </w:rPr>
        <w:t>Digitaal:</w:t>
      </w:r>
    </w:p>
    <w:p w14:paraId="20FE6B9A" w14:textId="1EA249D9" w:rsidR="001B7191" w:rsidRDefault="000F0818" w:rsidP="00FA4A42">
      <w:pPr>
        <w:spacing w:line="276" w:lineRule="auto"/>
        <w:rPr>
          <w:rFonts w:cstheme="minorHAnsi"/>
          <w:color w:val="auto"/>
          <w:sz w:val="20"/>
          <w:szCs w:val="20"/>
        </w:rPr>
      </w:pPr>
      <w:r w:rsidRPr="00FA4A42">
        <w:rPr>
          <w:rFonts w:cstheme="minorHAnsi"/>
          <w:color w:val="auto"/>
          <w:sz w:val="20"/>
          <w:szCs w:val="20"/>
        </w:rPr>
        <w:t xml:space="preserve">Elke actie die uit de methodiek voor vastlegging van risico’s of een verificatiepunt volgt wordt door het </w:t>
      </w:r>
      <w:proofErr w:type="spellStart"/>
      <w:r w:rsidRPr="00FA4A42">
        <w:rPr>
          <w:rFonts w:cstheme="minorHAnsi"/>
          <w:color w:val="auto"/>
          <w:sz w:val="20"/>
          <w:szCs w:val="20"/>
        </w:rPr>
        <w:t>MoC</w:t>
      </w:r>
      <w:proofErr w:type="spellEnd"/>
      <w:r w:rsidRPr="00FA4A42">
        <w:rPr>
          <w:rFonts w:cstheme="minorHAnsi"/>
          <w:color w:val="auto"/>
          <w:sz w:val="20"/>
          <w:szCs w:val="20"/>
        </w:rPr>
        <w:t xml:space="preserve">-team </w:t>
      </w:r>
      <w:r>
        <w:rPr>
          <w:rFonts w:cstheme="minorHAnsi"/>
          <w:color w:val="auto"/>
          <w:sz w:val="20"/>
          <w:szCs w:val="20"/>
        </w:rPr>
        <w:t>opgenomen als Actiepunt in Ultimo.</w:t>
      </w:r>
      <w:r w:rsidRPr="000F0818">
        <w:rPr>
          <w:rFonts w:cstheme="minorHAnsi"/>
          <w:color w:val="auto"/>
          <w:sz w:val="20"/>
          <w:szCs w:val="20"/>
        </w:rPr>
        <w:t xml:space="preserve"> </w:t>
      </w:r>
      <w:r w:rsidRPr="00FA4A42">
        <w:rPr>
          <w:rFonts w:cstheme="minorHAnsi"/>
          <w:color w:val="auto"/>
          <w:sz w:val="20"/>
          <w:szCs w:val="20"/>
        </w:rPr>
        <w:t>Iedere actie wordt voorzien van een duidelijke omschrijving, actiehouder, targetdatum.</w:t>
      </w:r>
    </w:p>
    <w:p w14:paraId="1757E18B" w14:textId="77777777" w:rsidR="001B7191" w:rsidRDefault="001B7191" w:rsidP="00FA4A42">
      <w:pPr>
        <w:spacing w:line="276" w:lineRule="auto"/>
        <w:rPr>
          <w:rFonts w:cstheme="minorHAnsi"/>
          <w:color w:val="auto"/>
          <w:sz w:val="20"/>
          <w:szCs w:val="20"/>
        </w:rPr>
      </w:pPr>
    </w:p>
    <w:p w14:paraId="33C50BF6" w14:textId="0936D361" w:rsidR="001B7191" w:rsidRPr="001B7191" w:rsidRDefault="001B7191" w:rsidP="00FA4A42">
      <w:pPr>
        <w:spacing w:line="276" w:lineRule="auto"/>
        <w:rPr>
          <w:rFonts w:cstheme="minorHAnsi"/>
          <w:b/>
          <w:bCs/>
          <w:color w:val="auto"/>
          <w:sz w:val="20"/>
          <w:szCs w:val="20"/>
        </w:rPr>
      </w:pPr>
      <w:r w:rsidRPr="001B7191">
        <w:rPr>
          <w:rFonts w:cstheme="minorHAnsi"/>
          <w:b/>
          <w:bCs/>
          <w:color w:val="auto"/>
          <w:sz w:val="20"/>
          <w:szCs w:val="20"/>
        </w:rPr>
        <w:t>Schriftelijk:</w:t>
      </w:r>
    </w:p>
    <w:p w14:paraId="08792B18" w14:textId="77777777" w:rsidR="000F0818" w:rsidRDefault="00FA4A42" w:rsidP="00FA4A42">
      <w:pPr>
        <w:spacing w:line="276" w:lineRule="auto"/>
        <w:rPr>
          <w:rFonts w:cstheme="minorHAnsi"/>
          <w:color w:val="auto"/>
          <w:sz w:val="20"/>
          <w:szCs w:val="20"/>
        </w:rPr>
      </w:pPr>
      <w:r w:rsidRPr="00FA4A42">
        <w:rPr>
          <w:rFonts w:cstheme="minorHAnsi"/>
          <w:color w:val="auto"/>
          <w:sz w:val="20"/>
          <w:szCs w:val="20"/>
        </w:rPr>
        <w:t xml:space="preserve">Elke actie die uit de methodiek voor vastlegging van risico’s of een verificatiepunt volgt wordt door het </w:t>
      </w:r>
      <w:proofErr w:type="spellStart"/>
      <w:r w:rsidRPr="00FA4A42">
        <w:rPr>
          <w:rFonts w:cstheme="minorHAnsi"/>
          <w:color w:val="auto"/>
          <w:sz w:val="20"/>
          <w:szCs w:val="20"/>
        </w:rPr>
        <w:t>MoC</w:t>
      </w:r>
      <w:proofErr w:type="spellEnd"/>
      <w:r w:rsidRPr="00FA4A42">
        <w:rPr>
          <w:rFonts w:cstheme="minorHAnsi"/>
          <w:color w:val="auto"/>
          <w:sz w:val="20"/>
          <w:szCs w:val="20"/>
        </w:rPr>
        <w:t xml:space="preserve">-team in het formulier onder actie omschrijving geplaatst. Iedere actie wordt voorzien van een duidelijke omschrijving, actiehouder, targetdatum. </w:t>
      </w:r>
    </w:p>
    <w:p w14:paraId="0D43622A" w14:textId="77777777" w:rsidR="000F0818" w:rsidRDefault="000F0818" w:rsidP="00FA4A42">
      <w:pPr>
        <w:spacing w:line="276" w:lineRule="auto"/>
        <w:rPr>
          <w:rFonts w:cstheme="minorHAnsi"/>
          <w:color w:val="auto"/>
          <w:sz w:val="20"/>
          <w:szCs w:val="20"/>
        </w:rPr>
      </w:pPr>
    </w:p>
    <w:p w14:paraId="7B61928F" w14:textId="0AFE8059" w:rsidR="00FA4A42" w:rsidRPr="00FA4A42" w:rsidRDefault="00FA4A42" w:rsidP="00FA4A42">
      <w:pPr>
        <w:spacing w:line="276" w:lineRule="auto"/>
        <w:rPr>
          <w:rFonts w:cstheme="minorHAnsi"/>
          <w:color w:val="auto"/>
          <w:sz w:val="20"/>
          <w:szCs w:val="20"/>
        </w:rPr>
      </w:pPr>
      <w:r w:rsidRPr="00FA4A42">
        <w:rPr>
          <w:rFonts w:cstheme="minorHAnsi"/>
          <w:color w:val="auto"/>
          <w:sz w:val="20"/>
          <w:szCs w:val="20"/>
        </w:rPr>
        <w:t xml:space="preserve">Na afronding van </w:t>
      </w:r>
      <w:r w:rsidR="000F0818">
        <w:rPr>
          <w:rFonts w:cstheme="minorHAnsi"/>
          <w:color w:val="auto"/>
          <w:sz w:val="20"/>
          <w:szCs w:val="20"/>
        </w:rPr>
        <w:t>de risicobeoordeling</w:t>
      </w:r>
      <w:r w:rsidRPr="00FA4A42">
        <w:rPr>
          <w:rFonts w:cstheme="minorHAnsi"/>
          <w:color w:val="auto"/>
          <w:sz w:val="20"/>
          <w:szCs w:val="20"/>
        </w:rPr>
        <w:t xml:space="preserve"> vult het </w:t>
      </w:r>
      <w:proofErr w:type="spellStart"/>
      <w:r w:rsidRPr="00FA4A42">
        <w:rPr>
          <w:rFonts w:cstheme="minorHAnsi"/>
          <w:color w:val="auto"/>
          <w:sz w:val="20"/>
          <w:szCs w:val="20"/>
        </w:rPr>
        <w:t>MoC</w:t>
      </w:r>
      <w:proofErr w:type="spellEnd"/>
      <w:r w:rsidRPr="00FA4A42">
        <w:rPr>
          <w:rFonts w:cstheme="minorHAnsi"/>
          <w:color w:val="auto"/>
          <w:sz w:val="20"/>
          <w:szCs w:val="20"/>
        </w:rPr>
        <w:t>-team deel 6 in en bespreekt de aanvraag naar de aanvrager.</w:t>
      </w:r>
    </w:p>
    <w:p w14:paraId="69DE06FC" w14:textId="77777777" w:rsidR="00FA4A42" w:rsidRPr="00FA4A42" w:rsidRDefault="00FA4A42" w:rsidP="00FA4A42">
      <w:pPr>
        <w:pStyle w:val="Heading2"/>
        <w:spacing w:after="0"/>
        <w:ind w:left="426" w:hanging="426"/>
        <w:rPr>
          <w:rFonts w:asciiTheme="minorHAnsi" w:hAnsiTheme="minorHAnsi" w:cstheme="minorHAnsi"/>
          <w:caps w:val="0"/>
          <w:color w:val="auto"/>
          <w:sz w:val="20"/>
          <w:szCs w:val="20"/>
        </w:rPr>
      </w:pPr>
      <w:bookmarkStart w:id="21" w:name="_Toc123213842"/>
      <w:r w:rsidRPr="00FA4A42">
        <w:rPr>
          <w:rFonts w:asciiTheme="minorHAnsi" w:hAnsiTheme="minorHAnsi" w:cstheme="minorHAnsi"/>
          <w:caps w:val="0"/>
          <w:color w:val="auto"/>
          <w:sz w:val="20"/>
          <w:szCs w:val="20"/>
        </w:rPr>
        <w:t xml:space="preserve">Overdracht </w:t>
      </w:r>
      <w:proofErr w:type="spellStart"/>
      <w:r w:rsidRPr="00FA4A42">
        <w:rPr>
          <w:rFonts w:asciiTheme="minorHAnsi" w:hAnsiTheme="minorHAnsi" w:cstheme="minorHAnsi"/>
          <w:caps w:val="0"/>
          <w:color w:val="auto"/>
          <w:sz w:val="20"/>
          <w:szCs w:val="20"/>
        </w:rPr>
        <w:t>MoC</w:t>
      </w:r>
      <w:proofErr w:type="spellEnd"/>
      <w:r w:rsidRPr="00FA4A42">
        <w:rPr>
          <w:rFonts w:asciiTheme="minorHAnsi" w:hAnsiTheme="minorHAnsi" w:cstheme="minorHAnsi"/>
          <w:caps w:val="0"/>
          <w:color w:val="auto"/>
          <w:sz w:val="20"/>
          <w:szCs w:val="20"/>
        </w:rPr>
        <w:t xml:space="preserve"> aanvraag voor uitvoering van de wijziging</w:t>
      </w:r>
      <w:bookmarkEnd w:id="21"/>
      <w:r w:rsidRPr="00FA4A42">
        <w:rPr>
          <w:rFonts w:asciiTheme="minorHAnsi" w:hAnsiTheme="minorHAnsi" w:cstheme="minorHAnsi"/>
          <w:caps w:val="0"/>
          <w:color w:val="auto"/>
          <w:sz w:val="20"/>
          <w:szCs w:val="20"/>
        </w:rPr>
        <w:t xml:space="preserve"> </w:t>
      </w:r>
    </w:p>
    <w:p w14:paraId="558D6826" w14:textId="77777777" w:rsidR="00FA4A42" w:rsidRDefault="00FA4A42" w:rsidP="00FA4A42">
      <w:pPr>
        <w:rPr>
          <w:rFonts w:cstheme="minorHAnsi"/>
          <w:color w:val="auto"/>
          <w:sz w:val="20"/>
          <w:szCs w:val="20"/>
        </w:rPr>
      </w:pPr>
    </w:p>
    <w:p w14:paraId="05BEE8FD" w14:textId="0CAB9774" w:rsidR="00FA4A42" w:rsidRPr="00FA4A42" w:rsidRDefault="00FA4A42" w:rsidP="00FA4A42">
      <w:pPr>
        <w:rPr>
          <w:rFonts w:cstheme="minorHAnsi"/>
          <w:color w:val="auto"/>
          <w:sz w:val="20"/>
          <w:szCs w:val="20"/>
        </w:rPr>
      </w:pPr>
      <w:r w:rsidRPr="00FA4A42">
        <w:rPr>
          <w:rFonts w:cstheme="minorHAnsi"/>
          <w:color w:val="auto"/>
          <w:sz w:val="20"/>
          <w:szCs w:val="20"/>
        </w:rPr>
        <w:t xml:space="preserve">Tijdens deze fase worden de acties uitgevoerd zoals opgenomen in de actielijst. De risico’s uit de eventueel van toepassing zijnde </w:t>
      </w:r>
      <w:proofErr w:type="spellStart"/>
      <w:r w:rsidRPr="00FA4A42">
        <w:rPr>
          <w:rFonts w:cstheme="minorHAnsi"/>
          <w:color w:val="auto"/>
          <w:sz w:val="20"/>
          <w:szCs w:val="20"/>
        </w:rPr>
        <w:t>riscomethodiek</w:t>
      </w:r>
      <w:proofErr w:type="spellEnd"/>
      <w:r w:rsidRPr="00FA4A42">
        <w:rPr>
          <w:rFonts w:cstheme="minorHAnsi"/>
          <w:color w:val="auto"/>
          <w:sz w:val="20"/>
          <w:szCs w:val="20"/>
        </w:rPr>
        <w:t xml:space="preserve"> worden vertaald naar maatregelen en worden geïmplementeerd. Hetzelfde geld voor acties naar aanleiding van de verificatiepunten.</w:t>
      </w:r>
    </w:p>
    <w:p w14:paraId="5C8C0484" w14:textId="77777777" w:rsidR="00FA4A42" w:rsidRDefault="00FA4A42" w:rsidP="00FA4A42">
      <w:pPr>
        <w:rPr>
          <w:rFonts w:cstheme="minorHAnsi"/>
          <w:color w:val="auto"/>
          <w:sz w:val="20"/>
          <w:szCs w:val="20"/>
        </w:rPr>
      </w:pPr>
    </w:p>
    <w:p w14:paraId="07FCD38F" w14:textId="07386CB3" w:rsidR="00FA4A42" w:rsidRPr="00FA4A42" w:rsidRDefault="000F0818" w:rsidP="00FA4A42">
      <w:pPr>
        <w:rPr>
          <w:rFonts w:cstheme="minorHAnsi"/>
          <w:color w:val="auto"/>
          <w:sz w:val="20"/>
          <w:szCs w:val="20"/>
        </w:rPr>
      </w:pPr>
      <w:r>
        <w:rPr>
          <w:rFonts w:cstheme="minorHAnsi"/>
          <w:color w:val="auto"/>
          <w:sz w:val="20"/>
          <w:szCs w:val="20"/>
        </w:rPr>
        <w:t>Geformuleerde a</w:t>
      </w:r>
      <w:r w:rsidR="00FA4A42" w:rsidRPr="00FA4A42">
        <w:rPr>
          <w:rFonts w:cstheme="minorHAnsi"/>
          <w:color w:val="auto"/>
          <w:sz w:val="20"/>
          <w:szCs w:val="20"/>
        </w:rPr>
        <w:t xml:space="preserve">ctiepunten dienen uitgevoerd te worden voor ingebruikname van de wijziging. De verantwoordelijkheid voor de bewaking van de uitvoering van de wijziging ligt bij de aanvrager. </w:t>
      </w:r>
      <w:r w:rsidR="00977251">
        <w:rPr>
          <w:rFonts w:cstheme="minorHAnsi"/>
          <w:color w:val="auto"/>
          <w:sz w:val="20"/>
          <w:szCs w:val="20"/>
        </w:rPr>
        <w:t xml:space="preserve">Borging van </w:t>
      </w:r>
      <w:proofErr w:type="spellStart"/>
      <w:r w:rsidR="00977251">
        <w:rPr>
          <w:rFonts w:cstheme="minorHAnsi"/>
          <w:color w:val="auto"/>
          <w:sz w:val="20"/>
          <w:szCs w:val="20"/>
        </w:rPr>
        <w:t>afgeronden</w:t>
      </w:r>
      <w:proofErr w:type="spellEnd"/>
      <w:r w:rsidR="00977251">
        <w:rPr>
          <w:rFonts w:cstheme="minorHAnsi"/>
          <w:color w:val="auto"/>
          <w:sz w:val="20"/>
          <w:szCs w:val="20"/>
        </w:rPr>
        <w:t xml:space="preserve"> actiepunten</w:t>
      </w:r>
      <w:r w:rsidR="00FA4A42" w:rsidRPr="00FA4A42">
        <w:rPr>
          <w:rFonts w:cstheme="minorHAnsi"/>
          <w:color w:val="auto"/>
          <w:sz w:val="20"/>
          <w:szCs w:val="20"/>
        </w:rPr>
        <w:t xml:space="preserve">, die voor ingebruikname van de wijziging gereed moeten zijn, </w:t>
      </w:r>
      <w:r w:rsidR="00977251">
        <w:rPr>
          <w:rFonts w:cstheme="minorHAnsi"/>
          <w:color w:val="auto"/>
          <w:sz w:val="20"/>
          <w:szCs w:val="20"/>
        </w:rPr>
        <w:t xml:space="preserve">vindt plaats via Ultimo </w:t>
      </w:r>
      <w:r>
        <w:rPr>
          <w:rFonts w:cstheme="minorHAnsi"/>
          <w:color w:val="auto"/>
          <w:sz w:val="20"/>
          <w:szCs w:val="20"/>
        </w:rPr>
        <w:t xml:space="preserve">of in </w:t>
      </w:r>
      <w:r w:rsidR="00FA4A42" w:rsidRPr="00FA4A42">
        <w:rPr>
          <w:rFonts w:cstheme="minorHAnsi"/>
          <w:color w:val="auto"/>
          <w:sz w:val="20"/>
          <w:szCs w:val="20"/>
        </w:rPr>
        <w:t xml:space="preserve">deel 7 van het </w:t>
      </w:r>
      <w:proofErr w:type="spellStart"/>
      <w:r w:rsidR="00FA4A42" w:rsidRPr="00FA4A42">
        <w:rPr>
          <w:rFonts w:cstheme="minorHAnsi"/>
          <w:color w:val="auto"/>
          <w:sz w:val="20"/>
          <w:szCs w:val="20"/>
        </w:rPr>
        <w:t>MoC</w:t>
      </w:r>
      <w:proofErr w:type="spellEnd"/>
      <w:r w:rsidR="00FA4A42" w:rsidRPr="00FA4A42">
        <w:rPr>
          <w:rFonts w:cstheme="minorHAnsi"/>
          <w:color w:val="auto"/>
          <w:sz w:val="20"/>
          <w:szCs w:val="20"/>
        </w:rPr>
        <w:t>-formulier</w:t>
      </w:r>
      <w:r>
        <w:rPr>
          <w:rFonts w:cstheme="minorHAnsi"/>
          <w:color w:val="auto"/>
          <w:sz w:val="20"/>
          <w:szCs w:val="20"/>
        </w:rPr>
        <w:t>.</w:t>
      </w:r>
      <w:r w:rsidR="00FA4A42" w:rsidRPr="00FA4A42">
        <w:rPr>
          <w:rFonts w:cstheme="minorHAnsi"/>
          <w:color w:val="auto"/>
          <w:sz w:val="20"/>
          <w:szCs w:val="20"/>
        </w:rPr>
        <w:t xml:space="preserve"> </w:t>
      </w:r>
      <w:r w:rsidR="00977251">
        <w:rPr>
          <w:rFonts w:cstheme="minorHAnsi"/>
          <w:color w:val="auto"/>
          <w:sz w:val="20"/>
          <w:szCs w:val="20"/>
        </w:rPr>
        <w:t xml:space="preserve">Na borging </w:t>
      </w:r>
      <w:proofErr w:type="spellStart"/>
      <w:r w:rsidR="00977251">
        <w:rPr>
          <w:rFonts w:cstheme="minorHAnsi"/>
          <w:color w:val="auto"/>
          <w:sz w:val="20"/>
          <w:szCs w:val="20"/>
        </w:rPr>
        <w:t>informeerd</w:t>
      </w:r>
      <w:proofErr w:type="spellEnd"/>
      <w:r w:rsidR="00977251">
        <w:rPr>
          <w:rFonts w:cstheme="minorHAnsi"/>
          <w:color w:val="auto"/>
          <w:sz w:val="20"/>
          <w:szCs w:val="20"/>
        </w:rPr>
        <w:t xml:space="preserve"> de aanvrager het </w:t>
      </w:r>
      <w:proofErr w:type="spellStart"/>
      <w:r w:rsidR="00977251">
        <w:rPr>
          <w:rFonts w:cstheme="minorHAnsi"/>
          <w:color w:val="auto"/>
          <w:sz w:val="20"/>
          <w:szCs w:val="20"/>
        </w:rPr>
        <w:t>MoC</w:t>
      </w:r>
      <w:proofErr w:type="spellEnd"/>
      <w:r w:rsidR="00977251">
        <w:rPr>
          <w:rFonts w:cstheme="minorHAnsi"/>
          <w:color w:val="auto"/>
          <w:sz w:val="20"/>
          <w:szCs w:val="20"/>
        </w:rPr>
        <w:t xml:space="preserve"> team van de status en vraagt</w:t>
      </w:r>
      <w:r w:rsidR="00FA4A42" w:rsidRPr="00FA4A42">
        <w:rPr>
          <w:rFonts w:cstheme="minorHAnsi"/>
          <w:color w:val="auto"/>
          <w:sz w:val="20"/>
          <w:szCs w:val="20"/>
        </w:rPr>
        <w:t xml:space="preserve"> het </w:t>
      </w:r>
      <w:proofErr w:type="spellStart"/>
      <w:r w:rsidR="00FA4A42" w:rsidRPr="00FA4A42">
        <w:rPr>
          <w:rFonts w:cstheme="minorHAnsi"/>
          <w:color w:val="auto"/>
          <w:sz w:val="20"/>
          <w:szCs w:val="20"/>
        </w:rPr>
        <w:t>MoC</w:t>
      </w:r>
      <w:proofErr w:type="spellEnd"/>
      <w:r w:rsidR="00FA4A42" w:rsidRPr="00FA4A42">
        <w:rPr>
          <w:rFonts w:cstheme="minorHAnsi"/>
          <w:color w:val="auto"/>
          <w:sz w:val="20"/>
          <w:szCs w:val="20"/>
        </w:rPr>
        <w:t>-team ter controle op de uitvoering van de noodzakelijke maatregelen en akkoord.</w:t>
      </w:r>
    </w:p>
    <w:p w14:paraId="5469EBEC" w14:textId="77777777" w:rsidR="00FA4A42" w:rsidRDefault="00FA4A42" w:rsidP="00FA4A42">
      <w:pPr>
        <w:tabs>
          <w:tab w:val="left" w:pos="2160"/>
          <w:tab w:val="left" w:pos="2340"/>
        </w:tabs>
        <w:spacing w:line="276" w:lineRule="auto"/>
        <w:contextualSpacing/>
        <w:rPr>
          <w:rFonts w:cstheme="minorHAnsi"/>
          <w:color w:val="auto"/>
          <w:sz w:val="20"/>
          <w:szCs w:val="20"/>
        </w:rPr>
      </w:pPr>
    </w:p>
    <w:p w14:paraId="3B99D55B" w14:textId="77777777" w:rsidR="00977251" w:rsidRDefault="00977251">
      <w:pPr>
        <w:spacing w:line="240" w:lineRule="auto"/>
        <w:rPr>
          <w:rFonts w:eastAsiaTheme="majorEastAsia" w:cstheme="minorHAnsi"/>
          <w:b/>
          <w:bCs/>
          <w:color w:val="auto"/>
          <w:sz w:val="20"/>
          <w:szCs w:val="20"/>
          <w:lang w:eastAsia="en-US"/>
        </w:rPr>
      </w:pPr>
      <w:r>
        <w:rPr>
          <w:rFonts w:cstheme="minorHAnsi"/>
          <w:caps/>
          <w:color w:val="auto"/>
          <w:sz w:val="20"/>
          <w:szCs w:val="20"/>
        </w:rPr>
        <w:br w:type="page"/>
      </w:r>
    </w:p>
    <w:p w14:paraId="626E2FB3" w14:textId="1AAEB671" w:rsidR="00FA4A42" w:rsidRPr="00FA4A42" w:rsidRDefault="00FA4A42" w:rsidP="00FA4A42">
      <w:pPr>
        <w:pStyle w:val="Heading2"/>
        <w:spacing w:after="0"/>
        <w:ind w:left="426" w:hanging="426"/>
        <w:rPr>
          <w:rFonts w:ascii="Arial Bold" w:hAnsi="Arial Bold"/>
          <w:color w:val="auto"/>
          <w:sz w:val="20"/>
          <w:szCs w:val="20"/>
        </w:rPr>
      </w:pPr>
      <w:bookmarkStart w:id="22" w:name="_Toc123213843"/>
      <w:r w:rsidRPr="00FA4A42">
        <w:rPr>
          <w:rFonts w:asciiTheme="minorHAnsi" w:hAnsiTheme="minorHAnsi" w:cstheme="minorHAnsi"/>
          <w:caps w:val="0"/>
          <w:color w:val="auto"/>
          <w:sz w:val="20"/>
          <w:szCs w:val="20"/>
        </w:rPr>
        <w:lastRenderedPageBreak/>
        <w:t>Akkoord geven en overdracht voor ingebruikname</w:t>
      </w:r>
      <w:bookmarkEnd w:id="22"/>
      <w:r w:rsidRPr="00FA4A42">
        <w:rPr>
          <w:rFonts w:asciiTheme="minorHAnsi" w:hAnsiTheme="minorHAnsi" w:cstheme="minorHAnsi"/>
          <w:caps w:val="0"/>
          <w:color w:val="auto"/>
          <w:sz w:val="20"/>
          <w:szCs w:val="20"/>
        </w:rPr>
        <w:t xml:space="preserve"> </w:t>
      </w:r>
    </w:p>
    <w:p w14:paraId="76142490" w14:textId="77777777" w:rsidR="00FA4A42" w:rsidRDefault="00FA4A42" w:rsidP="00FA4A42">
      <w:pPr>
        <w:rPr>
          <w:rFonts w:cstheme="minorHAnsi"/>
          <w:color w:val="auto"/>
          <w:sz w:val="20"/>
          <w:szCs w:val="20"/>
        </w:rPr>
      </w:pPr>
    </w:p>
    <w:p w14:paraId="3828D1ED" w14:textId="2060131E" w:rsidR="00FA4A42" w:rsidRPr="00FA4A42" w:rsidRDefault="00FA4A42" w:rsidP="00FA4A42">
      <w:pPr>
        <w:rPr>
          <w:rFonts w:cstheme="minorHAnsi"/>
          <w:color w:val="auto"/>
          <w:sz w:val="20"/>
          <w:szCs w:val="20"/>
        </w:rPr>
      </w:pPr>
      <w:r w:rsidRPr="00FA4A42">
        <w:rPr>
          <w:rFonts w:cstheme="minorHAnsi"/>
          <w:color w:val="auto"/>
          <w:sz w:val="20"/>
          <w:szCs w:val="20"/>
        </w:rPr>
        <w:t xml:space="preserve">Als een wijziging in gebruik genomen kan worden dient de verantwoordelijke afdelingsmanager akkoord </w:t>
      </w:r>
      <w:r w:rsidR="00977251">
        <w:rPr>
          <w:rFonts w:cstheme="minorHAnsi"/>
          <w:color w:val="auto"/>
          <w:sz w:val="20"/>
          <w:szCs w:val="20"/>
        </w:rPr>
        <w:t xml:space="preserve">te </w:t>
      </w:r>
      <w:r w:rsidR="00300F04">
        <w:rPr>
          <w:rFonts w:cstheme="minorHAnsi"/>
          <w:color w:val="auto"/>
          <w:sz w:val="20"/>
          <w:szCs w:val="20"/>
        </w:rPr>
        <w:t>geven</w:t>
      </w:r>
      <w:r w:rsidRPr="00FA4A42">
        <w:rPr>
          <w:rFonts w:cstheme="minorHAnsi"/>
          <w:color w:val="auto"/>
          <w:sz w:val="20"/>
          <w:szCs w:val="20"/>
        </w:rPr>
        <w:t>. Op een wijziging die invloed heeft op operations wordt akkoord gegeven door de Manager Operations en Maintenance</w:t>
      </w:r>
      <w:r w:rsidR="00977251">
        <w:rPr>
          <w:rFonts w:cstheme="minorHAnsi"/>
          <w:color w:val="auto"/>
          <w:sz w:val="20"/>
          <w:szCs w:val="20"/>
        </w:rPr>
        <w:t xml:space="preserve"> Manager</w:t>
      </w:r>
      <w:r w:rsidRPr="00FA4A42">
        <w:rPr>
          <w:rFonts w:cstheme="minorHAnsi"/>
          <w:color w:val="auto"/>
          <w:sz w:val="20"/>
          <w:szCs w:val="20"/>
        </w:rPr>
        <w:t>. Op een organisatorische wijziging en een wijziging van software wordt akkoord gegeven door de Terminal manager.</w:t>
      </w:r>
    </w:p>
    <w:p w14:paraId="04DF51D0" w14:textId="77777777" w:rsidR="00FA4A42" w:rsidRDefault="00FA4A42" w:rsidP="00FA4A42">
      <w:pPr>
        <w:rPr>
          <w:rFonts w:cstheme="minorHAnsi"/>
          <w:color w:val="auto"/>
          <w:sz w:val="20"/>
          <w:szCs w:val="20"/>
        </w:rPr>
      </w:pPr>
    </w:p>
    <w:p w14:paraId="6CB2C3DA" w14:textId="77777777" w:rsidR="00977251" w:rsidRPr="00977251" w:rsidRDefault="00977251" w:rsidP="00977251">
      <w:pPr>
        <w:spacing w:line="276" w:lineRule="auto"/>
        <w:rPr>
          <w:rFonts w:cstheme="minorHAnsi"/>
          <w:b/>
          <w:bCs/>
          <w:color w:val="auto"/>
          <w:sz w:val="20"/>
          <w:szCs w:val="20"/>
        </w:rPr>
      </w:pPr>
      <w:r w:rsidRPr="00977251">
        <w:rPr>
          <w:rFonts w:cstheme="minorHAnsi"/>
          <w:b/>
          <w:bCs/>
          <w:color w:val="auto"/>
          <w:sz w:val="20"/>
          <w:szCs w:val="20"/>
        </w:rPr>
        <w:t>Digitaal:</w:t>
      </w:r>
    </w:p>
    <w:p w14:paraId="114D760B" w14:textId="09B821FA" w:rsidR="00977251" w:rsidRDefault="00977251" w:rsidP="00FA4A42">
      <w:pPr>
        <w:rPr>
          <w:rFonts w:cstheme="minorHAnsi"/>
          <w:color w:val="auto"/>
          <w:sz w:val="20"/>
          <w:szCs w:val="20"/>
        </w:rPr>
      </w:pPr>
      <w:r w:rsidRPr="00FA4A42">
        <w:rPr>
          <w:rFonts w:cstheme="minorHAnsi"/>
          <w:color w:val="auto"/>
          <w:sz w:val="20"/>
          <w:szCs w:val="20"/>
        </w:rPr>
        <w:t xml:space="preserve">De accordering wordt verwerkt </w:t>
      </w:r>
      <w:r w:rsidR="00300F04">
        <w:rPr>
          <w:rFonts w:cstheme="minorHAnsi"/>
          <w:color w:val="auto"/>
          <w:sz w:val="20"/>
          <w:szCs w:val="20"/>
        </w:rPr>
        <w:t>(door het hoofd-</w:t>
      </w:r>
      <w:proofErr w:type="spellStart"/>
      <w:r w:rsidR="00300F04">
        <w:rPr>
          <w:rFonts w:cstheme="minorHAnsi"/>
          <w:color w:val="auto"/>
          <w:sz w:val="20"/>
          <w:szCs w:val="20"/>
        </w:rPr>
        <w:t>MoC</w:t>
      </w:r>
      <w:proofErr w:type="spellEnd"/>
      <w:r w:rsidR="00300F04">
        <w:rPr>
          <w:rFonts w:cstheme="minorHAnsi"/>
          <w:color w:val="auto"/>
          <w:sz w:val="20"/>
          <w:szCs w:val="20"/>
        </w:rPr>
        <w:t xml:space="preserve"> team) </w:t>
      </w:r>
      <w:r>
        <w:rPr>
          <w:rFonts w:cstheme="minorHAnsi"/>
          <w:color w:val="auto"/>
          <w:sz w:val="20"/>
          <w:szCs w:val="20"/>
        </w:rPr>
        <w:t xml:space="preserve">in Ultimo door status wijziging </w:t>
      </w:r>
      <w:r w:rsidR="00300F04">
        <w:rPr>
          <w:rFonts w:cstheme="minorHAnsi"/>
          <w:color w:val="auto"/>
          <w:sz w:val="20"/>
          <w:szCs w:val="20"/>
        </w:rPr>
        <w:t>van de voortgangsstatus naar ‘Goed gekeurd’.</w:t>
      </w:r>
    </w:p>
    <w:p w14:paraId="7B893FC7" w14:textId="77777777" w:rsidR="00977251" w:rsidRDefault="00977251" w:rsidP="00FA4A42">
      <w:pPr>
        <w:rPr>
          <w:rFonts w:cstheme="minorHAnsi"/>
          <w:color w:val="auto"/>
          <w:sz w:val="20"/>
          <w:szCs w:val="20"/>
        </w:rPr>
      </w:pPr>
    </w:p>
    <w:p w14:paraId="4593954D" w14:textId="77777777" w:rsidR="00977251" w:rsidRPr="00977251" w:rsidRDefault="00977251" w:rsidP="00977251">
      <w:pPr>
        <w:spacing w:line="276" w:lineRule="auto"/>
        <w:rPr>
          <w:rFonts w:cstheme="minorHAnsi"/>
          <w:b/>
          <w:bCs/>
          <w:color w:val="auto"/>
          <w:sz w:val="20"/>
          <w:szCs w:val="20"/>
        </w:rPr>
      </w:pPr>
      <w:r w:rsidRPr="00977251">
        <w:rPr>
          <w:rFonts w:cstheme="minorHAnsi"/>
          <w:b/>
          <w:bCs/>
          <w:color w:val="auto"/>
          <w:sz w:val="20"/>
          <w:szCs w:val="20"/>
        </w:rPr>
        <w:t>Schriftelijk:</w:t>
      </w:r>
    </w:p>
    <w:p w14:paraId="110A3A28" w14:textId="2E682046" w:rsidR="00FA4A42" w:rsidRPr="00FA4A42" w:rsidRDefault="00FA4A42" w:rsidP="00FA4A42">
      <w:pPr>
        <w:rPr>
          <w:rFonts w:cstheme="minorHAnsi"/>
          <w:color w:val="auto"/>
          <w:sz w:val="20"/>
          <w:szCs w:val="20"/>
        </w:rPr>
      </w:pPr>
      <w:r w:rsidRPr="00FA4A42">
        <w:rPr>
          <w:rFonts w:cstheme="minorHAnsi"/>
          <w:color w:val="auto"/>
          <w:sz w:val="20"/>
          <w:szCs w:val="20"/>
        </w:rPr>
        <w:t xml:space="preserve">De accordering wordt verwerkt op het </w:t>
      </w:r>
      <w:proofErr w:type="spellStart"/>
      <w:r w:rsidR="00300F04">
        <w:rPr>
          <w:rFonts w:cstheme="minorHAnsi"/>
          <w:color w:val="auto"/>
          <w:sz w:val="20"/>
          <w:szCs w:val="20"/>
        </w:rPr>
        <w:t>MoC</w:t>
      </w:r>
      <w:proofErr w:type="spellEnd"/>
      <w:r w:rsidR="00300F04">
        <w:rPr>
          <w:rFonts w:cstheme="minorHAnsi"/>
          <w:color w:val="auto"/>
          <w:sz w:val="20"/>
          <w:szCs w:val="20"/>
        </w:rPr>
        <w:t xml:space="preserve"> </w:t>
      </w:r>
      <w:r w:rsidRPr="00FA4A42">
        <w:rPr>
          <w:rFonts w:cstheme="minorHAnsi"/>
          <w:color w:val="auto"/>
          <w:sz w:val="20"/>
          <w:szCs w:val="20"/>
        </w:rPr>
        <w:t xml:space="preserve">formulier. </w:t>
      </w:r>
      <w:r w:rsidR="00300F04">
        <w:rPr>
          <w:rFonts w:cstheme="minorHAnsi"/>
          <w:color w:val="auto"/>
          <w:sz w:val="20"/>
          <w:szCs w:val="20"/>
        </w:rPr>
        <w:t>Het hoofd-</w:t>
      </w:r>
      <w:proofErr w:type="spellStart"/>
      <w:r w:rsidR="00300F04">
        <w:rPr>
          <w:rFonts w:cstheme="minorHAnsi"/>
          <w:color w:val="auto"/>
          <w:sz w:val="20"/>
          <w:szCs w:val="20"/>
        </w:rPr>
        <w:t>MoC</w:t>
      </w:r>
      <w:proofErr w:type="spellEnd"/>
      <w:r w:rsidR="00300F04">
        <w:rPr>
          <w:rFonts w:cstheme="minorHAnsi"/>
          <w:color w:val="auto"/>
          <w:sz w:val="20"/>
          <w:szCs w:val="20"/>
        </w:rPr>
        <w:t xml:space="preserve"> </w:t>
      </w:r>
      <w:r w:rsidR="00FA0238">
        <w:rPr>
          <w:rFonts w:cstheme="minorHAnsi"/>
          <w:color w:val="auto"/>
          <w:sz w:val="20"/>
          <w:szCs w:val="20"/>
        </w:rPr>
        <w:t>team</w:t>
      </w:r>
      <w:r w:rsidR="00300F04">
        <w:rPr>
          <w:rFonts w:cstheme="minorHAnsi"/>
          <w:color w:val="auto"/>
          <w:sz w:val="20"/>
          <w:szCs w:val="20"/>
        </w:rPr>
        <w:t xml:space="preserve"> vult hiertoe </w:t>
      </w:r>
      <w:r w:rsidRPr="00FA4A42">
        <w:rPr>
          <w:rFonts w:cstheme="minorHAnsi"/>
          <w:color w:val="auto"/>
          <w:sz w:val="20"/>
          <w:szCs w:val="20"/>
        </w:rPr>
        <w:t xml:space="preserve">deel 8 van het </w:t>
      </w:r>
      <w:proofErr w:type="spellStart"/>
      <w:r w:rsidRPr="00FA4A42">
        <w:rPr>
          <w:rFonts w:cstheme="minorHAnsi"/>
          <w:color w:val="auto"/>
          <w:sz w:val="20"/>
          <w:szCs w:val="20"/>
        </w:rPr>
        <w:t>MoC</w:t>
      </w:r>
      <w:proofErr w:type="spellEnd"/>
      <w:r w:rsidRPr="00FA4A42">
        <w:rPr>
          <w:rFonts w:cstheme="minorHAnsi"/>
          <w:color w:val="auto"/>
          <w:sz w:val="20"/>
          <w:szCs w:val="20"/>
        </w:rPr>
        <w:t>-formulier</w:t>
      </w:r>
      <w:r w:rsidR="00300F04">
        <w:rPr>
          <w:rFonts w:cstheme="minorHAnsi"/>
          <w:color w:val="auto"/>
          <w:sz w:val="20"/>
          <w:szCs w:val="20"/>
        </w:rPr>
        <w:t xml:space="preserve"> in.</w:t>
      </w:r>
    </w:p>
    <w:p w14:paraId="5065C7D4" w14:textId="77777777" w:rsidR="00FA4A42" w:rsidRPr="00FA4A42" w:rsidRDefault="00FA4A42" w:rsidP="00FA4A42">
      <w:pPr>
        <w:pStyle w:val="Heading2"/>
        <w:spacing w:after="0"/>
        <w:ind w:left="426" w:hanging="426"/>
        <w:rPr>
          <w:rFonts w:asciiTheme="minorHAnsi" w:hAnsiTheme="minorHAnsi" w:cstheme="minorHAnsi"/>
          <w:caps w:val="0"/>
          <w:color w:val="auto"/>
          <w:sz w:val="20"/>
          <w:szCs w:val="20"/>
        </w:rPr>
      </w:pPr>
      <w:bookmarkStart w:id="23" w:name="_Toc123213844"/>
      <w:r w:rsidRPr="00FA4A42">
        <w:rPr>
          <w:rFonts w:asciiTheme="minorHAnsi" w:hAnsiTheme="minorHAnsi" w:cstheme="minorHAnsi"/>
          <w:caps w:val="0"/>
          <w:color w:val="auto"/>
          <w:sz w:val="20"/>
          <w:szCs w:val="20"/>
        </w:rPr>
        <w:t>Pre start up safety checklist</w:t>
      </w:r>
      <w:bookmarkEnd w:id="23"/>
    </w:p>
    <w:p w14:paraId="2D209762" w14:textId="77777777" w:rsidR="008F7041" w:rsidRDefault="008F7041" w:rsidP="00FA4A42">
      <w:pPr>
        <w:rPr>
          <w:lang w:eastAsia="en-US"/>
        </w:rPr>
      </w:pPr>
    </w:p>
    <w:p w14:paraId="6BAFEBCD" w14:textId="2C958233" w:rsidR="00FA4A42" w:rsidRPr="00300F04" w:rsidRDefault="00FA4A42" w:rsidP="00FA4A42">
      <w:pPr>
        <w:rPr>
          <w:color w:val="auto"/>
          <w:sz w:val="20"/>
          <w:szCs w:val="20"/>
          <w:lang w:eastAsia="en-US"/>
        </w:rPr>
      </w:pPr>
      <w:r w:rsidRPr="00300F04">
        <w:rPr>
          <w:color w:val="auto"/>
          <w:sz w:val="20"/>
          <w:szCs w:val="20"/>
          <w:lang w:eastAsia="en-US"/>
        </w:rPr>
        <w:t xml:space="preserve">Voordat de wijziging in gebruik wordt genomen wordt deze afgenomen met de pre start up </w:t>
      </w:r>
      <w:proofErr w:type="spellStart"/>
      <w:r w:rsidRPr="00300F04">
        <w:rPr>
          <w:color w:val="auto"/>
          <w:sz w:val="20"/>
          <w:szCs w:val="20"/>
          <w:lang w:eastAsia="en-US"/>
        </w:rPr>
        <w:t>safety</w:t>
      </w:r>
      <w:proofErr w:type="spellEnd"/>
      <w:r w:rsidRPr="00300F04">
        <w:rPr>
          <w:color w:val="auto"/>
          <w:sz w:val="20"/>
          <w:szCs w:val="20"/>
          <w:lang w:eastAsia="en-US"/>
        </w:rPr>
        <w:t xml:space="preserve"> checklijst</w:t>
      </w:r>
      <w:r w:rsidR="00300F04">
        <w:rPr>
          <w:color w:val="auto"/>
          <w:sz w:val="20"/>
          <w:szCs w:val="20"/>
          <w:lang w:eastAsia="en-US"/>
        </w:rPr>
        <w:t xml:space="preserve"> (FM-295-01-01-03)</w:t>
      </w:r>
      <w:r w:rsidRPr="00300F04">
        <w:rPr>
          <w:color w:val="auto"/>
          <w:sz w:val="20"/>
          <w:szCs w:val="20"/>
          <w:lang w:eastAsia="en-US"/>
        </w:rPr>
        <w:t xml:space="preserve">. Deze wordt ingevuld door de </w:t>
      </w:r>
      <w:r w:rsidR="00300F04">
        <w:rPr>
          <w:color w:val="auto"/>
          <w:sz w:val="20"/>
          <w:szCs w:val="20"/>
          <w:lang w:eastAsia="en-US"/>
        </w:rPr>
        <w:t xml:space="preserve">afdeling M&amp;R </w:t>
      </w:r>
      <w:r w:rsidRPr="00300F04">
        <w:rPr>
          <w:color w:val="auto"/>
          <w:sz w:val="20"/>
          <w:szCs w:val="20"/>
          <w:lang w:eastAsia="en-US"/>
        </w:rPr>
        <w:t xml:space="preserve">en door </w:t>
      </w:r>
      <w:r w:rsidR="00300F04">
        <w:rPr>
          <w:color w:val="auto"/>
          <w:sz w:val="20"/>
          <w:szCs w:val="20"/>
          <w:lang w:eastAsia="en-US"/>
        </w:rPr>
        <w:t xml:space="preserve">een </w:t>
      </w:r>
      <w:r w:rsidRPr="00300F04">
        <w:rPr>
          <w:color w:val="auto"/>
          <w:sz w:val="20"/>
          <w:szCs w:val="20"/>
          <w:lang w:eastAsia="en-US"/>
        </w:rPr>
        <w:t xml:space="preserve">vertegenwoordiger van de operationele dienst. </w:t>
      </w:r>
    </w:p>
    <w:p w14:paraId="56F604DE" w14:textId="77777777" w:rsidR="00FA4A42" w:rsidRPr="00FA4A42" w:rsidRDefault="00FA4A42" w:rsidP="00FA4A42">
      <w:pPr>
        <w:pStyle w:val="Heading2"/>
        <w:spacing w:after="0"/>
        <w:ind w:left="426" w:hanging="426"/>
        <w:rPr>
          <w:rFonts w:asciiTheme="minorHAnsi" w:hAnsiTheme="minorHAnsi" w:cstheme="minorHAnsi"/>
          <w:caps w:val="0"/>
          <w:color w:val="auto"/>
          <w:sz w:val="20"/>
          <w:szCs w:val="20"/>
        </w:rPr>
      </w:pPr>
      <w:bookmarkStart w:id="24" w:name="_Toc123213845"/>
      <w:r w:rsidRPr="00FA4A42">
        <w:rPr>
          <w:rFonts w:asciiTheme="minorHAnsi" w:hAnsiTheme="minorHAnsi" w:cstheme="minorHAnsi"/>
          <w:caps w:val="0"/>
          <w:color w:val="auto"/>
          <w:sz w:val="20"/>
          <w:szCs w:val="20"/>
        </w:rPr>
        <w:t>Bewaking openstaande punten na ingebruikname wijziging</w:t>
      </w:r>
      <w:bookmarkEnd w:id="24"/>
    </w:p>
    <w:p w14:paraId="467EE81F" w14:textId="77777777" w:rsidR="008F7041" w:rsidRDefault="008F7041" w:rsidP="008F7041">
      <w:pPr>
        <w:rPr>
          <w:color w:val="auto"/>
          <w:sz w:val="20"/>
          <w:szCs w:val="20"/>
          <w:lang w:eastAsia="en-US"/>
        </w:rPr>
      </w:pPr>
    </w:p>
    <w:p w14:paraId="7DD76053" w14:textId="77777777" w:rsidR="00FA0238" w:rsidRDefault="00FA4A42" w:rsidP="008F7041">
      <w:pPr>
        <w:rPr>
          <w:color w:val="auto"/>
          <w:sz w:val="20"/>
          <w:szCs w:val="20"/>
          <w:lang w:eastAsia="en-US"/>
        </w:rPr>
      </w:pPr>
      <w:r w:rsidRPr="00FA4A42">
        <w:rPr>
          <w:color w:val="auto"/>
          <w:sz w:val="20"/>
          <w:szCs w:val="20"/>
          <w:lang w:eastAsia="en-US"/>
        </w:rPr>
        <w:t xml:space="preserve">De aanvrager van de wijziging bewaakt de uitvoering van de openstaande acties welke nog openstaan na ingebruikname van de wijziging. </w:t>
      </w:r>
    </w:p>
    <w:p w14:paraId="270A063A" w14:textId="77777777" w:rsidR="00FA0238" w:rsidRDefault="00FA0238" w:rsidP="008F7041">
      <w:pPr>
        <w:rPr>
          <w:color w:val="auto"/>
          <w:sz w:val="20"/>
          <w:szCs w:val="20"/>
          <w:lang w:eastAsia="en-US"/>
        </w:rPr>
      </w:pPr>
    </w:p>
    <w:p w14:paraId="4F3BDEAF" w14:textId="77777777" w:rsidR="00FA0238" w:rsidRPr="00FA0238" w:rsidRDefault="00FA0238" w:rsidP="00FA0238">
      <w:pPr>
        <w:spacing w:line="276" w:lineRule="auto"/>
        <w:rPr>
          <w:rFonts w:cstheme="minorHAnsi"/>
          <w:b/>
          <w:bCs/>
          <w:color w:val="auto"/>
          <w:sz w:val="20"/>
          <w:szCs w:val="20"/>
        </w:rPr>
      </w:pPr>
      <w:r w:rsidRPr="00FA0238">
        <w:rPr>
          <w:rFonts w:cstheme="minorHAnsi"/>
          <w:b/>
          <w:bCs/>
          <w:color w:val="auto"/>
          <w:sz w:val="20"/>
          <w:szCs w:val="20"/>
        </w:rPr>
        <w:t xml:space="preserve">Digitaal: </w:t>
      </w:r>
    </w:p>
    <w:p w14:paraId="2AB4C0DD" w14:textId="4D7BEF45" w:rsidR="00FA0238" w:rsidRDefault="00FA0238" w:rsidP="008F7041">
      <w:pPr>
        <w:rPr>
          <w:color w:val="auto"/>
          <w:sz w:val="20"/>
          <w:szCs w:val="20"/>
          <w:lang w:eastAsia="en-US"/>
        </w:rPr>
      </w:pPr>
      <w:r>
        <w:rPr>
          <w:color w:val="auto"/>
          <w:sz w:val="20"/>
          <w:szCs w:val="20"/>
          <w:lang w:eastAsia="en-US"/>
        </w:rPr>
        <w:t xml:space="preserve">Zodra de actiepunten zijn afgehandeld wordt dit vastgelegd in Ultimo. </w:t>
      </w:r>
    </w:p>
    <w:p w14:paraId="54EF32D8" w14:textId="77777777" w:rsidR="00FA0238" w:rsidRDefault="00FA0238" w:rsidP="00FA0238">
      <w:pPr>
        <w:spacing w:line="276" w:lineRule="auto"/>
        <w:rPr>
          <w:rFonts w:cstheme="minorHAnsi"/>
          <w:b/>
          <w:bCs/>
          <w:color w:val="auto"/>
          <w:sz w:val="20"/>
          <w:szCs w:val="20"/>
        </w:rPr>
      </w:pPr>
    </w:p>
    <w:p w14:paraId="61D6AAAB" w14:textId="035E54FD" w:rsidR="00FA0238" w:rsidRPr="00977251" w:rsidRDefault="00FA0238" w:rsidP="00FA0238">
      <w:pPr>
        <w:spacing w:line="276" w:lineRule="auto"/>
        <w:rPr>
          <w:rFonts w:cstheme="minorHAnsi"/>
          <w:b/>
          <w:bCs/>
          <w:color w:val="auto"/>
          <w:sz w:val="20"/>
          <w:szCs w:val="20"/>
        </w:rPr>
      </w:pPr>
      <w:r w:rsidRPr="00977251">
        <w:rPr>
          <w:rFonts w:cstheme="minorHAnsi"/>
          <w:b/>
          <w:bCs/>
          <w:color w:val="auto"/>
          <w:sz w:val="20"/>
          <w:szCs w:val="20"/>
        </w:rPr>
        <w:t>Schriftelijk:</w:t>
      </w:r>
    </w:p>
    <w:p w14:paraId="372599FB" w14:textId="469DB1A4" w:rsidR="00FA4A42" w:rsidRPr="00FA4A42" w:rsidRDefault="00FA4A42" w:rsidP="008F7041">
      <w:pPr>
        <w:rPr>
          <w:color w:val="auto"/>
          <w:sz w:val="20"/>
          <w:szCs w:val="20"/>
          <w:lang w:eastAsia="en-US"/>
        </w:rPr>
      </w:pPr>
      <w:r w:rsidRPr="00FA4A42">
        <w:rPr>
          <w:color w:val="auto"/>
          <w:sz w:val="20"/>
          <w:szCs w:val="20"/>
          <w:lang w:eastAsia="en-US"/>
        </w:rPr>
        <w:t xml:space="preserve">Zodra de actiepunten zijn afgehandeld vult de aanvrager deel 9 van het </w:t>
      </w:r>
      <w:proofErr w:type="spellStart"/>
      <w:r w:rsidRPr="00FA4A42">
        <w:rPr>
          <w:color w:val="auto"/>
          <w:sz w:val="20"/>
          <w:szCs w:val="20"/>
          <w:lang w:eastAsia="en-US"/>
        </w:rPr>
        <w:t>MoC</w:t>
      </w:r>
      <w:proofErr w:type="spellEnd"/>
      <w:r w:rsidRPr="00FA4A42">
        <w:rPr>
          <w:color w:val="auto"/>
          <w:sz w:val="20"/>
          <w:szCs w:val="20"/>
          <w:lang w:eastAsia="en-US"/>
        </w:rPr>
        <w:t xml:space="preserve">-formulier in en mailt deze naar het </w:t>
      </w:r>
      <w:proofErr w:type="spellStart"/>
      <w:r w:rsidRPr="00FA4A42">
        <w:rPr>
          <w:color w:val="auto"/>
          <w:sz w:val="20"/>
          <w:szCs w:val="20"/>
          <w:lang w:eastAsia="en-US"/>
        </w:rPr>
        <w:t>MoC</w:t>
      </w:r>
      <w:proofErr w:type="spellEnd"/>
      <w:r w:rsidRPr="00FA4A42">
        <w:rPr>
          <w:color w:val="auto"/>
          <w:sz w:val="20"/>
          <w:szCs w:val="20"/>
          <w:lang w:eastAsia="en-US"/>
        </w:rPr>
        <w:t xml:space="preserve">-team. Indien de actiepunten niet zijn afgesloten, maar wel onderbouwd kan worden waarom de </w:t>
      </w:r>
      <w:proofErr w:type="spellStart"/>
      <w:r w:rsidRPr="00FA4A42">
        <w:rPr>
          <w:color w:val="auto"/>
          <w:sz w:val="20"/>
          <w:szCs w:val="20"/>
          <w:lang w:eastAsia="en-US"/>
        </w:rPr>
        <w:t>MoC</w:t>
      </w:r>
      <w:proofErr w:type="spellEnd"/>
      <w:r w:rsidRPr="00FA4A42">
        <w:rPr>
          <w:color w:val="auto"/>
          <w:sz w:val="20"/>
          <w:szCs w:val="20"/>
          <w:lang w:eastAsia="en-US"/>
        </w:rPr>
        <w:t xml:space="preserve"> kan worden afgesloten, vult de aanvrager dat in op het </w:t>
      </w:r>
      <w:proofErr w:type="spellStart"/>
      <w:r w:rsidRPr="00FA4A42">
        <w:rPr>
          <w:color w:val="auto"/>
          <w:sz w:val="20"/>
          <w:szCs w:val="20"/>
          <w:lang w:eastAsia="en-US"/>
        </w:rPr>
        <w:t>MoC</w:t>
      </w:r>
      <w:proofErr w:type="spellEnd"/>
      <w:r w:rsidRPr="00FA4A42">
        <w:rPr>
          <w:color w:val="auto"/>
          <w:sz w:val="20"/>
          <w:szCs w:val="20"/>
          <w:lang w:eastAsia="en-US"/>
        </w:rPr>
        <w:t>-formulier.</w:t>
      </w:r>
    </w:p>
    <w:p w14:paraId="38910A26" w14:textId="77777777" w:rsidR="00FA4A42" w:rsidRPr="00FA4A42" w:rsidRDefault="00FA4A42" w:rsidP="00FA4A42">
      <w:pPr>
        <w:pStyle w:val="Heading2"/>
        <w:spacing w:after="0"/>
        <w:ind w:left="426" w:hanging="426"/>
        <w:rPr>
          <w:rFonts w:asciiTheme="minorHAnsi" w:hAnsiTheme="minorHAnsi" w:cstheme="minorHAnsi"/>
          <w:caps w:val="0"/>
          <w:color w:val="auto"/>
          <w:sz w:val="20"/>
          <w:szCs w:val="20"/>
        </w:rPr>
      </w:pPr>
      <w:bookmarkStart w:id="25" w:name="_Toc123213846"/>
      <w:r w:rsidRPr="00FA4A42">
        <w:rPr>
          <w:rFonts w:asciiTheme="minorHAnsi" w:hAnsiTheme="minorHAnsi" w:cstheme="minorHAnsi"/>
          <w:caps w:val="0"/>
          <w:color w:val="auto"/>
          <w:sz w:val="20"/>
          <w:szCs w:val="20"/>
        </w:rPr>
        <w:t xml:space="preserve">Afsluiting van de </w:t>
      </w:r>
      <w:proofErr w:type="spellStart"/>
      <w:r w:rsidRPr="00FA4A42">
        <w:rPr>
          <w:rFonts w:asciiTheme="minorHAnsi" w:hAnsiTheme="minorHAnsi" w:cstheme="minorHAnsi"/>
          <w:caps w:val="0"/>
          <w:color w:val="auto"/>
          <w:sz w:val="20"/>
          <w:szCs w:val="20"/>
        </w:rPr>
        <w:t>MoC</w:t>
      </w:r>
      <w:bookmarkEnd w:id="25"/>
      <w:proofErr w:type="spellEnd"/>
      <w:r w:rsidRPr="00FA4A42">
        <w:rPr>
          <w:rFonts w:asciiTheme="minorHAnsi" w:hAnsiTheme="minorHAnsi" w:cstheme="minorHAnsi"/>
          <w:caps w:val="0"/>
          <w:color w:val="auto"/>
          <w:sz w:val="20"/>
          <w:szCs w:val="20"/>
        </w:rPr>
        <w:t xml:space="preserve"> </w:t>
      </w:r>
    </w:p>
    <w:p w14:paraId="31F06FF0" w14:textId="77777777" w:rsidR="008F7041" w:rsidRDefault="008F7041" w:rsidP="008F7041">
      <w:pPr>
        <w:spacing w:line="276" w:lineRule="auto"/>
        <w:rPr>
          <w:rFonts w:cstheme="minorHAnsi"/>
          <w:color w:val="auto"/>
          <w:sz w:val="20"/>
          <w:szCs w:val="20"/>
        </w:rPr>
      </w:pPr>
    </w:p>
    <w:p w14:paraId="2F3F3716" w14:textId="3240FA1E" w:rsidR="00FA4A42" w:rsidRPr="00FA4A42" w:rsidRDefault="00FA4A42" w:rsidP="008F7041">
      <w:pPr>
        <w:spacing w:line="276" w:lineRule="auto"/>
        <w:rPr>
          <w:rFonts w:cstheme="minorHAnsi"/>
          <w:color w:val="auto"/>
          <w:sz w:val="20"/>
          <w:szCs w:val="20"/>
        </w:rPr>
      </w:pPr>
      <w:r w:rsidRPr="00FA4A42">
        <w:rPr>
          <w:rFonts w:cstheme="minorHAnsi"/>
          <w:color w:val="auto"/>
          <w:sz w:val="20"/>
          <w:szCs w:val="20"/>
        </w:rPr>
        <w:t xml:space="preserve">Het </w:t>
      </w:r>
      <w:proofErr w:type="spellStart"/>
      <w:r w:rsidRPr="00FA4A42">
        <w:rPr>
          <w:rFonts w:cstheme="minorHAnsi"/>
          <w:color w:val="auto"/>
          <w:sz w:val="20"/>
          <w:szCs w:val="20"/>
        </w:rPr>
        <w:t>MoC</w:t>
      </w:r>
      <w:proofErr w:type="spellEnd"/>
      <w:r w:rsidRPr="00FA4A42">
        <w:rPr>
          <w:rFonts w:cstheme="minorHAnsi"/>
          <w:color w:val="auto"/>
          <w:sz w:val="20"/>
          <w:szCs w:val="20"/>
        </w:rPr>
        <w:t xml:space="preserve">-team controleert of alle actiepunten daadwerkelijk zijn afgehandeld of dat een actiepunt voldoende onderbouwd is met een beschrijving waarom een actie (nog) niet is uitgevoerd maar wel afgesloten kan worden. Als de </w:t>
      </w:r>
      <w:proofErr w:type="spellStart"/>
      <w:r w:rsidRPr="00FA4A42">
        <w:rPr>
          <w:rFonts w:cstheme="minorHAnsi"/>
          <w:color w:val="auto"/>
          <w:sz w:val="20"/>
          <w:szCs w:val="20"/>
        </w:rPr>
        <w:t>MoC</w:t>
      </w:r>
      <w:proofErr w:type="spellEnd"/>
      <w:r w:rsidRPr="00FA4A42">
        <w:rPr>
          <w:rFonts w:cstheme="minorHAnsi"/>
          <w:color w:val="auto"/>
          <w:sz w:val="20"/>
          <w:szCs w:val="20"/>
        </w:rPr>
        <w:t xml:space="preserve"> afgesloten kan worden vult het </w:t>
      </w:r>
      <w:proofErr w:type="spellStart"/>
      <w:r w:rsidRPr="00FA4A42">
        <w:rPr>
          <w:rFonts w:cstheme="minorHAnsi"/>
          <w:color w:val="auto"/>
          <w:sz w:val="20"/>
          <w:szCs w:val="20"/>
        </w:rPr>
        <w:t>MoC</w:t>
      </w:r>
      <w:proofErr w:type="spellEnd"/>
      <w:r w:rsidRPr="00FA4A42">
        <w:rPr>
          <w:rFonts w:cstheme="minorHAnsi"/>
          <w:color w:val="auto"/>
          <w:sz w:val="20"/>
          <w:szCs w:val="20"/>
        </w:rPr>
        <w:t>-team de datum van afsluiting in op het formulier onder deel 10</w:t>
      </w:r>
      <w:r w:rsidR="00FA0238">
        <w:rPr>
          <w:rFonts w:cstheme="minorHAnsi"/>
          <w:color w:val="auto"/>
          <w:sz w:val="20"/>
          <w:szCs w:val="20"/>
        </w:rPr>
        <w:t xml:space="preserve"> of sluit de </w:t>
      </w:r>
      <w:proofErr w:type="spellStart"/>
      <w:r w:rsidR="00FA0238">
        <w:rPr>
          <w:rFonts w:cstheme="minorHAnsi"/>
          <w:color w:val="auto"/>
          <w:sz w:val="20"/>
          <w:szCs w:val="20"/>
        </w:rPr>
        <w:t>MoC</w:t>
      </w:r>
      <w:proofErr w:type="spellEnd"/>
      <w:r w:rsidR="00FA0238">
        <w:rPr>
          <w:rFonts w:cstheme="minorHAnsi"/>
          <w:color w:val="auto"/>
          <w:sz w:val="20"/>
          <w:szCs w:val="20"/>
        </w:rPr>
        <w:t xml:space="preserve"> af in Ultimo.</w:t>
      </w:r>
    </w:p>
    <w:p w14:paraId="73CC6C7B" w14:textId="77777777" w:rsidR="00FA0238" w:rsidRDefault="00FA0238">
      <w:pPr>
        <w:spacing w:line="240" w:lineRule="auto"/>
        <w:rPr>
          <w:rFonts w:eastAsiaTheme="majorEastAsia" w:cstheme="minorHAnsi"/>
          <w:b/>
          <w:bCs/>
          <w:color w:val="auto"/>
          <w:sz w:val="20"/>
          <w:szCs w:val="20"/>
          <w:lang w:eastAsia="en-US"/>
        </w:rPr>
      </w:pPr>
      <w:r>
        <w:rPr>
          <w:rFonts w:cstheme="minorHAnsi"/>
          <w:caps/>
          <w:color w:val="auto"/>
          <w:sz w:val="20"/>
          <w:szCs w:val="20"/>
        </w:rPr>
        <w:br w:type="page"/>
      </w:r>
    </w:p>
    <w:p w14:paraId="27311452" w14:textId="01C814A3" w:rsidR="00FA4A42" w:rsidRPr="00FA4A42" w:rsidRDefault="00FA4A42" w:rsidP="00FA4A42">
      <w:pPr>
        <w:pStyle w:val="Heading2"/>
        <w:spacing w:after="0"/>
        <w:ind w:left="426" w:hanging="426"/>
        <w:rPr>
          <w:rFonts w:asciiTheme="minorHAnsi" w:hAnsiTheme="minorHAnsi" w:cstheme="minorHAnsi"/>
          <w:caps w:val="0"/>
          <w:color w:val="auto"/>
          <w:sz w:val="20"/>
          <w:szCs w:val="20"/>
        </w:rPr>
      </w:pPr>
      <w:bookmarkStart w:id="26" w:name="_Toc123213847"/>
      <w:r w:rsidRPr="00FA4A42">
        <w:rPr>
          <w:rFonts w:asciiTheme="minorHAnsi" w:hAnsiTheme="minorHAnsi" w:cstheme="minorHAnsi"/>
          <w:caps w:val="0"/>
          <w:color w:val="auto"/>
          <w:sz w:val="20"/>
          <w:szCs w:val="20"/>
        </w:rPr>
        <w:lastRenderedPageBreak/>
        <w:t>Evaluatie van de wijziging</w:t>
      </w:r>
      <w:bookmarkEnd w:id="26"/>
    </w:p>
    <w:p w14:paraId="439E114F" w14:textId="77777777" w:rsidR="008F7041" w:rsidRDefault="008F7041" w:rsidP="00FA4A42">
      <w:pPr>
        <w:rPr>
          <w:lang w:eastAsia="en-US"/>
        </w:rPr>
      </w:pPr>
    </w:p>
    <w:p w14:paraId="20E552A6" w14:textId="434C0E0C" w:rsidR="00FA4A42" w:rsidRPr="00FA0238" w:rsidRDefault="00FA4A42" w:rsidP="00FA0238">
      <w:pPr>
        <w:spacing w:line="276" w:lineRule="auto"/>
        <w:rPr>
          <w:rFonts w:cstheme="minorHAnsi"/>
          <w:color w:val="auto"/>
          <w:sz w:val="20"/>
          <w:szCs w:val="20"/>
        </w:rPr>
      </w:pPr>
      <w:r w:rsidRPr="00FA0238">
        <w:rPr>
          <w:rFonts w:cstheme="minorHAnsi"/>
          <w:color w:val="auto"/>
          <w:sz w:val="20"/>
          <w:szCs w:val="20"/>
        </w:rPr>
        <w:t xml:space="preserve">In het regulier ochtendoverleg wordt de wijziging doorgenomen of dit het gewenste effect heeft gehad </w:t>
      </w:r>
      <w:proofErr w:type="spellStart"/>
      <w:r w:rsidRPr="00FA0238">
        <w:rPr>
          <w:rFonts w:cstheme="minorHAnsi"/>
          <w:color w:val="auto"/>
          <w:sz w:val="20"/>
          <w:szCs w:val="20"/>
        </w:rPr>
        <w:t>danwel</w:t>
      </w:r>
      <w:proofErr w:type="spellEnd"/>
      <w:r w:rsidRPr="00FA0238">
        <w:rPr>
          <w:rFonts w:cstheme="minorHAnsi"/>
          <w:color w:val="auto"/>
          <w:sz w:val="20"/>
          <w:szCs w:val="20"/>
        </w:rPr>
        <w:t xml:space="preserve"> dat er nog niet voorziene nadelige effect tot stand zijn gekomen door in gebruik name van de wijziging</w:t>
      </w:r>
      <w:r w:rsidR="00FA0238">
        <w:rPr>
          <w:rFonts w:cstheme="minorHAnsi"/>
          <w:color w:val="auto"/>
          <w:sz w:val="20"/>
          <w:szCs w:val="20"/>
        </w:rPr>
        <w:t xml:space="preserve">. Deze actie zal worden </w:t>
      </w:r>
      <w:proofErr w:type="spellStart"/>
      <w:r w:rsidR="00FA0238">
        <w:rPr>
          <w:rFonts w:cstheme="minorHAnsi"/>
          <w:color w:val="auto"/>
          <w:sz w:val="20"/>
          <w:szCs w:val="20"/>
        </w:rPr>
        <w:t>gecoorsdineerd</w:t>
      </w:r>
      <w:proofErr w:type="spellEnd"/>
      <w:r w:rsidR="00FA0238">
        <w:rPr>
          <w:rFonts w:cstheme="minorHAnsi"/>
          <w:color w:val="auto"/>
          <w:sz w:val="20"/>
          <w:szCs w:val="20"/>
        </w:rPr>
        <w:t xml:space="preserve"> door de afdeling M&amp;R, </w:t>
      </w:r>
      <w:proofErr w:type="spellStart"/>
      <w:r w:rsidR="00FA0238">
        <w:rPr>
          <w:rFonts w:cstheme="minorHAnsi"/>
          <w:color w:val="auto"/>
          <w:sz w:val="20"/>
          <w:szCs w:val="20"/>
        </w:rPr>
        <w:t>danwel</w:t>
      </w:r>
      <w:proofErr w:type="spellEnd"/>
      <w:r w:rsidR="00FA0238">
        <w:rPr>
          <w:rFonts w:cstheme="minorHAnsi"/>
          <w:color w:val="auto"/>
          <w:sz w:val="20"/>
          <w:szCs w:val="20"/>
        </w:rPr>
        <w:t xml:space="preserve"> aangevuld met input van de afdeling Operations.</w:t>
      </w:r>
    </w:p>
    <w:p w14:paraId="18A08160" w14:textId="7253F57E" w:rsidR="00FA4A42" w:rsidRPr="00FA4A42" w:rsidRDefault="00FA4A42" w:rsidP="00FA4A42">
      <w:pPr>
        <w:pStyle w:val="Heading2"/>
        <w:spacing w:after="0"/>
        <w:ind w:left="426" w:hanging="426"/>
        <w:rPr>
          <w:rFonts w:asciiTheme="minorHAnsi" w:hAnsiTheme="minorHAnsi" w:cstheme="minorHAnsi"/>
          <w:caps w:val="0"/>
          <w:color w:val="auto"/>
          <w:sz w:val="20"/>
          <w:szCs w:val="20"/>
        </w:rPr>
      </w:pPr>
      <w:r>
        <w:rPr>
          <w:rFonts w:asciiTheme="minorHAnsi" w:hAnsiTheme="minorHAnsi" w:cstheme="minorHAnsi"/>
          <w:caps w:val="0"/>
          <w:color w:val="auto"/>
          <w:sz w:val="20"/>
          <w:szCs w:val="20"/>
        </w:rPr>
        <w:t xml:space="preserve"> </w:t>
      </w:r>
      <w:bookmarkStart w:id="27" w:name="_Toc123213848"/>
      <w:r w:rsidRPr="00FA4A42">
        <w:rPr>
          <w:rFonts w:asciiTheme="minorHAnsi" w:hAnsiTheme="minorHAnsi" w:cstheme="minorHAnsi"/>
          <w:caps w:val="0"/>
          <w:color w:val="auto"/>
          <w:sz w:val="20"/>
          <w:szCs w:val="20"/>
        </w:rPr>
        <w:t>Documentatie wijziging</w:t>
      </w:r>
      <w:bookmarkEnd w:id="27"/>
      <w:r w:rsidRPr="00FA4A42">
        <w:rPr>
          <w:rFonts w:asciiTheme="minorHAnsi" w:hAnsiTheme="minorHAnsi" w:cstheme="minorHAnsi"/>
          <w:caps w:val="0"/>
          <w:color w:val="auto"/>
          <w:sz w:val="20"/>
          <w:szCs w:val="20"/>
        </w:rPr>
        <w:t xml:space="preserve"> </w:t>
      </w:r>
    </w:p>
    <w:p w14:paraId="2EB17E7F" w14:textId="77777777" w:rsidR="00FA4A42" w:rsidRDefault="00FA4A42" w:rsidP="00FA4A42">
      <w:pPr>
        <w:spacing w:line="276" w:lineRule="auto"/>
        <w:rPr>
          <w:rFonts w:cstheme="minorHAnsi"/>
          <w:color w:val="auto"/>
          <w:sz w:val="20"/>
          <w:szCs w:val="20"/>
        </w:rPr>
      </w:pPr>
    </w:p>
    <w:p w14:paraId="608FF5E6" w14:textId="54917550" w:rsidR="00FA4A42" w:rsidRPr="00FA4A42" w:rsidRDefault="00FA4A42" w:rsidP="00FA4A42">
      <w:pPr>
        <w:spacing w:line="276" w:lineRule="auto"/>
        <w:rPr>
          <w:rFonts w:cstheme="minorHAnsi"/>
          <w:color w:val="auto"/>
          <w:sz w:val="20"/>
          <w:szCs w:val="20"/>
        </w:rPr>
      </w:pPr>
      <w:r w:rsidRPr="00FA4A42">
        <w:rPr>
          <w:rFonts w:cstheme="minorHAnsi"/>
          <w:color w:val="auto"/>
          <w:sz w:val="20"/>
          <w:szCs w:val="20"/>
        </w:rPr>
        <w:t xml:space="preserve">Het </w:t>
      </w:r>
      <w:proofErr w:type="spellStart"/>
      <w:r w:rsidRPr="00FA4A42">
        <w:rPr>
          <w:rFonts w:cstheme="minorHAnsi"/>
          <w:color w:val="auto"/>
          <w:sz w:val="20"/>
          <w:szCs w:val="20"/>
        </w:rPr>
        <w:t>MoC</w:t>
      </w:r>
      <w:proofErr w:type="spellEnd"/>
      <w:r w:rsidRPr="00FA4A42">
        <w:rPr>
          <w:rFonts w:cstheme="minorHAnsi"/>
          <w:color w:val="auto"/>
          <w:sz w:val="20"/>
          <w:szCs w:val="20"/>
        </w:rPr>
        <w:t xml:space="preserve">-team plaatst de </w:t>
      </w:r>
      <w:r w:rsidR="00FA0238">
        <w:rPr>
          <w:rFonts w:cstheme="minorHAnsi"/>
          <w:color w:val="auto"/>
          <w:sz w:val="20"/>
          <w:szCs w:val="20"/>
        </w:rPr>
        <w:t xml:space="preserve">schriftelijke </w:t>
      </w:r>
      <w:r w:rsidRPr="00FA4A42">
        <w:rPr>
          <w:rFonts w:cstheme="minorHAnsi"/>
          <w:color w:val="auto"/>
          <w:sz w:val="20"/>
          <w:szCs w:val="20"/>
        </w:rPr>
        <w:t xml:space="preserve">aanvraag in </w:t>
      </w:r>
      <w:r w:rsidR="00FA0238">
        <w:rPr>
          <w:rFonts w:cstheme="minorHAnsi"/>
          <w:color w:val="auto"/>
          <w:sz w:val="20"/>
          <w:szCs w:val="20"/>
        </w:rPr>
        <w:t>de</w:t>
      </w:r>
      <w:r w:rsidRPr="00FA4A42">
        <w:rPr>
          <w:rFonts w:cstheme="minorHAnsi"/>
          <w:color w:val="auto"/>
          <w:sz w:val="20"/>
          <w:szCs w:val="20"/>
        </w:rPr>
        <w:t xml:space="preserve"> map</w:t>
      </w:r>
      <w:r w:rsidR="00FA0238" w:rsidRPr="00FA0238">
        <w:t xml:space="preserve"> </w:t>
      </w:r>
      <w:r w:rsidR="00FA0238" w:rsidRPr="00FA0238">
        <w:rPr>
          <w:rFonts w:cstheme="minorHAnsi"/>
          <w:color w:val="auto"/>
          <w:sz w:val="20"/>
          <w:szCs w:val="20"/>
        </w:rPr>
        <w:t>S:\HSE\VBS element 4 de wijze waarop wordt gehandeld bij wijzigingen\</w:t>
      </w:r>
      <w:proofErr w:type="spellStart"/>
      <w:r w:rsidR="00FA0238" w:rsidRPr="00FA0238">
        <w:rPr>
          <w:rFonts w:cstheme="minorHAnsi"/>
          <w:color w:val="auto"/>
          <w:sz w:val="20"/>
          <w:szCs w:val="20"/>
        </w:rPr>
        <w:t>MoC</w:t>
      </w:r>
      <w:proofErr w:type="spellEnd"/>
      <w:r w:rsidR="00FA0238">
        <w:rPr>
          <w:rFonts w:cstheme="minorHAnsi"/>
          <w:color w:val="auto"/>
          <w:sz w:val="20"/>
          <w:szCs w:val="20"/>
        </w:rPr>
        <w:t>.</w:t>
      </w:r>
      <w:r w:rsidRPr="00FA4A42">
        <w:rPr>
          <w:rFonts w:cstheme="minorHAnsi"/>
          <w:color w:val="auto"/>
          <w:sz w:val="20"/>
          <w:szCs w:val="20"/>
        </w:rPr>
        <w:t xml:space="preserve"> </w:t>
      </w:r>
    </w:p>
    <w:p w14:paraId="66EDCF39" w14:textId="77777777" w:rsidR="00FA4A42" w:rsidRDefault="00FA4A42" w:rsidP="00FA4A42">
      <w:pPr>
        <w:spacing w:line="276" w:lineRule="auto"/>
        <w:jc w:val="both"/>
        <w:rPr>
          <w:rFonts w:cstheme="minorHAnsi"/>
          <w:color w:val="auto"/>
          <w:sz w:val="20"/>
          <w:szCs w:val="20"/>
        </w:rPr>
      </w:pPr>
    </w:p>
    <w:p w14:paraId="650420D2" w14:textId="6A4EAA72" w:rsidR="00FA4A42" w:rsidRPr="00FA4A42" w:rsidRDefault="00FA4A42" w:rsidP="00FA4A42">
      <w:pPr>
        <w:spacing w:line="276" w:lineRule="auto"/>
        <w:jc w:val="both"/>
        <w:rPr>
          <w:rFonts w:cstheme="minorHAnsi"/>
          <w:color w:val="auto"/>
          <w:sz w:val="20"/>
          <w:szCs w:val="20"/>
        </w:rPr>
      </w:pPr>
      <w:r w:rsidRPr="00FA4A42">
        <w:rPr>
          <w:rFonts w:cstheme="minorHAnsi"/>
          <w:color w:val="auto"/>
          <w:sz w:val="20"/>
          <w:szCs w:val="20"/>
        </w:rPr>
        <w:t>De wijziging wordt digitaal gedocumenteerd en gearchiveerd. Hiervoor is een map aangemaakt waarin de wijzingen worden bijgehouden en gearchiveerd.</w:t>
      </w:r>
    </w:p>
    <w:p w14:paraId="74D62A2C" w14:textId="77777777" w:rsidR="00FA4A42" w:rsidRDefault="00FA4A42" w:rsidP="00FA4A42">
      <w:pPr>
        <w:spacing w:line="276" w:lineRule="auto"/>
        <w:jc w:val="both"/>
        <w:rPr>
          <w:rFonts w:cstheme="minorHAnsi"/>
          <w:color w:val="auto"/>
          <w:sz w:val="20"/>
          <w:szCs w:val="20"/>
        </w:rPr>
      </w:pPr>
    </w:p>
    <w:p w14:paraId="6A6BF340" w14:textId="4C33A88E" w:rsidR="00FA4A42" w:rsidRPr="00FA4A42" w:rsidRDefault="00FA4A42" w:rsidP="00FA4A42">
      <w:pPr>
        <w:spacing w:line="276" w:lineRule="auto"/>
        <w:jc w:val="both"/>
        <w:rPr>
          <w:rFonts w:cstheme="minorHAnsi"/>
          <w:color w:val="auto"/>
          <w:sz w:val="20"/>
          <w:szCs w:val="20"/>
        </w:rPr>
      </w:pPr>
      <w:r w:rsidRPr="00FA4A42">
        <w:rPr>
          <w:rFonts w:cstheme="minorHAnsi"/>
          <w:color w:val="auto"/>
          <w:sz w:val="20"/>
          <w:szCs w:val="20"/>
        </w:rPr>
        <w:t>Dit gebeurt minimaal 10 jaar of zolang de inrichting, waar de wijziging heeft plaatsgevonden, bestaat, of onder het bestuur van GPS Amsterdam valt.</w:t>
      </w:r>
    </w:p>
    <w:p w14:paraId="1BD46154" w14:textId="0B7D77CD" w:rsidR="00FA4A42" w:rsidRDefault="00FA4A42" w:rsidP="00C70D88">
      <w:pPr>
        <w:rPr>
          <w:rFonts w:cstheme="minorHAnsi"/>
          <w:color w:val="auto"/>
          <w:sz w:val="20"/>
          <w:szCs w:val="20"/>
        </w:rPr>
      </w:pPr>
    </w:p>
    <w:p w14:paraId="7D1A4148" w14:textId="77777777" w:rsidR="00785D11" w:rsidRPr="009A6DDD" w:rsidRDefault="00785D11">
      <w:pPr>
        <w:spacing w:line="240" w:lineRule="auto"/>
        <w:rPr>
          <w:rFonts w:eastAsiaTheme="majorEastAsia" w:cstheme="minorHAnsi"/>
          <w:b/>
          <w:bCs/>
          <w:caps/>
          <w:color w:val="auto"/>
          <w:sz w:val="20"/>
          <w:szCs w:val="20"/>
          <w:lang w:eastAsia="en-US"/>
        </w:rPr>
      </w:pPr>
      <w:r w:rsidRPr="009A6DDD">
        <w:rPr>
          <w:rFonts w:cstheme="minorHAnsi"/>
          <w:color w:val="auto"/>
          <w:sz w:val="20"/>
          <w:szCs w:val="20"/>
        </w:rPr>
        <w:br w:type="page"/>
      </w:r>
    </w:p>
    <w:p w14:paraId="17AD9DC2" w14:textId="34B70B5A" w:rsidR="00785D11" w:rsidRDefault="00630814" w:rsidP="00B8206F">
      <w:pPr>
        <w:pStyle w:val="Heading1"/>
        <w:rPr>
          <w:rFonts w:asciiTheme="minorHAnsi" w:hAnsiTheme="minorHAnsi"/>
          <w:sz w:val="20"/>
          <w:szCs w:val="20"/>
        </w:rPr>
      </w:pPr>
      <w:bookmarkStart w:id="28" w:name="_Toc123213849"/>
      <w:r w:rsidRPr="009A6DDD">
        <w:rPr>
          <w:rFonts w:asciiTheme="minorHAnsi" w:hAnsiTheme="minorHAnsi"/>
          <w:sz w:val="20"/>
          <w:szCs w:val="20"/>
        </w:rPr>
        <w:lastRenderedPageBreak/>
        <w:t>LIJST MET AFKORTINGEN EN DEFINITIES</w:t>
      </w:r>
      <w:bookmarkEnd w:id="28"/>
    </w:p>
    <w:p w14:paraId="19612E07" w14:textId="1EBB5110" w:rsidR="0015635A" w:rsidRDefault="0015635A" w:rsidP="0015635A">
      <w:pPr>
        <w:pStyle w:val="Caption"/>
        <w:keepNext/>
        <w:rPr>
          <w:rFonts w:cstheme="minorHAnsi"/>
          <w:color w:val="auto"/>
          <w:sz w:val="20"/>
          <w:szCs w:val="20"/>
        </w:rPr>
      </w:pPr>
      <w:r w:rsidRPr="009A6DDD">
        <w:rPr>
          <w:rFonts w:cstheme="minorHAnsi"/>
          <w:color w:val="auto"/>
          <w:sz w:val="20"/>
          <w:szCs w:val="20"/>
        </w:rPr>
        <w:t xml:space="preserve">Tabel </w:t>
      </w:r>
      <w:r w:rsidRPr="009A6DDD">
        <w:rPr>
          <w:rFonts w:cstheme="minorHAnsi"/>
          <w:color w:val="auto"/>
          <w:sz w:val="20"/>
          <w:szCs w:val="20"/>
        </w:rPr>
        <w:fldChar w:fldCharType="begin"/>
      </w:r>
      <w:r w:rsidRPr="009A6DDD">
        <w:rPr>
          <w:rFonts w:cstheme="minorHAnsi"/>
          <w:color w:val="auto"/>
          <w:sz w:val="20"/>
          <w:szCs w:val="20"/>
        </w:rPr>
        <w:instrText xml:space="preserve"> SEQ Tabel \* ARABIC </w:instrText>
      </w:r>
      <w:r w:rsidRPr="009A6DDD">
        <w:rPr>
          <w:rFonts w:cstheme="minorHAnsi"/>
          <w:color w:val="auto"/>
          <w:sz w:val="20"/>
          <w:szCs w:val="20"/>
        </w:rPr>
        <w:fldChar w:fldCharType="separate"/>
      </w:r>
      <w:r w:rsidR="00CC3C8D">
        <w:rPr>
          <w:rFonts w:cstheme="minorHAnsi"/>
          <w:noProof/>
          <w:color w:val="auto"/>
          <w:sz w:val="20"/>
          <w:szCs w:val="20"/>
        </w:rPr>
        <w:t>4</w:t>
      </w:r>
      <w:r w:rsidRPr="009A6DDD">
        <w:rPr>
          <w:rFonts w:cstheme="minorHAnsi"/>
          <w:color w:val="auto"/>
          <w:sz w:val="20"/>
          <w:szCs w:val="20"/>
        </w:rPr>
        <w:fldChar w:fldCharType="end"/>
      </w:r>
      <w:r w:rsidRPr="009A6DDD">
        <w:rPr>
          <w:rFonts w:cstheme="minorHAnsi"/>
          <w:color w:val="auto"/>
          <w:sz w:val="20"/>
          <w:szCs w:val="20"/>
        </w:rPr>
        <w:t xml:space="preserve"> </w:t>
      </w:r>
      <w:r>
        <w:rPr>
          <w:rFonts w:cstheme="minorHAnsi"/>
          <w:color w:val="auto"/>
          <w:sz w:val="20"/>
          <w:szCs w:val="20"/>
        </w:rPr>
        <w:t>Afkortingen en definities</w:t>
      </w:r>
    </w:p>
    <w:tbl>
      <w:tblPr>
        <w:tblStyle w:val="LightGrid1"/>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3194"/>
        <w:gridCol w:w="6044"/>
      </w:tblGrid>
      <w:tr w:rsidR="008F7041" w:rsidRPr="009A6DDD" w14:paraId="05D7943B" w14:textId="77777777" w:rsidTr="008F70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4" w:type="dxa"/>
          </w:tcPr>
          <w:p w14:paraId="2D750FF0" w14:textId="520517AB" w:rsidR="008F7041" w:rsidRPr="00E4220D" w:rsidRDefault="008F7041" w:rsidP="008F7041">
            <w:pPr>
              <w:rPr>
                <w:rFonts w:cstheme="minorHAnsi"/>
                <w:b w:val="0"/>
                <w:bCs w:val="0"/>
                <w:color w:val="FF1919" w:themeColor="accent2"/>
                <w:sz w:val="20"/>
                <w:szCs w:val="20"/>
                <w:lang w:eastAsia="en-US"/>
              </w:rPr>
            </w:pPr>
            <w:r w:rsidRPr="00A007CD">
              <w:rPr>
                <w:rFonts w:cstheme="minorHAnsi"/>
                <w:color w:val="auto"/>
                <w:sz w:val="20"/>
                <w:szCs w:val="20"/>
              </w:rPr>
              <w:t>BRZO</w:t>
            </w:r>
          </w:p>
        </w:tc>
        <w:tc>
          <w:tcPr>
            <w:tcW w:w="6044" w:type="dxa"/>
          </w:tcPr>
          <w:p w14:paraId="7EF13051" w14:textId="2869E7D8" w:rsidR="008F7041" w:rsidRPr="009A6DDD" w:rsidRDefault="008F7041" w:rsidP="008F7041">
            <w:pPr>
              <w:cnfStyle w:val="000000100000" w:firstRow="0" w:lastRow="0" w:firstColumn="0" w:lastColumn="0" w:oddVBand="0" w:evenVBand="0" w:oddHBand="1" w:evenHBand="0" w:firstRowFirstColumn="0" w:firstRowLastColumn="0" w:lastRowFirstColumn="0" w:lastRowLastColumn="0"/>
              <w:rPr>
                <w:rFonts w:cstheme="minorHAnsi"/>
                <w:bCs/>
                <w:color w:val="auto"/>
                <w:sz w:val="20"/>
                <w:szCs w:val="20"/>
                <w:lang w:eastAsia="en-US"/>
              </w:rPr>
            </w:pPr>
            <w:r>
              <w:rPr>
                <w:rFonts w:cstheme="minorHAnsi"/>
                <w:color w:val="auto"/>
                <w:sz w:val="20"/>
                <w:szCs w:val="20"/>
              </w:rPr>
              <w:t>Besluit Risico Zware Ongevallen</w:t>
            </w:r>
          </w:p>
        </w:tc>
      </w:tr>
      <w:tr w:rsidR="008F7041" w:rsidRPr="009A6DDD" w14:paraId="2114D142" w14:textId="77777777" w:rsidTr="008F704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4" w:type="dxa"/>
          </w:tcPr>
          <w:p w14:paraId="3A5E5833" w14:textId="72009C77" w:rsidR="008F7041" w:rsidRPr="00E4220D" w:rsidRDefault="008F7041" w:rsidP="008F7041">
            <w:pPr>
              <w:rPr>
                <w:rFonts w:cstheme="minorHAnsi"/>
                <w:b w:val="0"/>
                <w:bCs w:val="0"/>
                <w:color w:val="FF1919" w:themeColor="accent2"/>
                <w:sz w:val="20"/>
                <w:szCs w:val="20"/>
                <w:lang w:val="en-GB" w:eastAsia="en-US"/>
              </w:rPr>
            </w:pPr>
            <w:r w:rsidRPr="00A007CD">
              <w:rPr>
                <w:rFonts w:cstheme="minorHAnsi"/>
                <w:color w:val="auto"/>
                <w:sz w:val="20"/>
                <w:szCs w:val="20"/>
              </w:rPr>
              <w:t>VBS</w:t>
            </w:r>
          </w:p>
        </w:tc>
        <w:tc>
          <w:tcPr>
            <w:tcW w:w="6044" w:type="dxa"/>
          </w:tcPr>
          <w:p w14:paraId="506A8247" w14:textId="1C7F8782" w:rsidR="008F7041" w:rsidRPr="009A6DDD" w:rsidRDefault="008F7041" w:rsidP="008F7041">
            <w:pPr>
              <w:cnfStyle w:val="000000010000" w:firstRow="0" w:lastRow="0" w:firstColumn="0" w:lastColumn="0" w:oddVBand="0" w:evenVBand="0" w:oddHBand="0" w:evenHBand="1" w:firstRowFirstColumn="0" w:firstRowLastColumn="0" w:lastRowFirstColumn="0" w:lastRowLastColumn="0"/>
              <w:rPr>
                <w:rFonts w:cstheme="minorHAnsi"/>
                <w:bCs/>
                <w:color w:val="auto"/>
                <w:sz w:val="20"/>
                <w:szCs w:val="20"/>
                <w:lang w:eastAsia="en-US"/>
              </w:rPr>
            </w:pPr>
            <w:r>
              <w:rPr>
                <w:rFonts w:cstheme="minorHAnsi"/>
                <w:color w:val="auto"/>
                <w:sz w:val="20"/>
                <w:szCs w:val="20"/>
              </w:rPr>
              <w:t>Veiligheidsbeheerssysteem</w:t>
            </w:r>
          </w:p>
        </w:tc>
      </w:tr>
      <w:tr w:rsidR="008F7041" w:rsidRPr="009A6DDD" w14:paraId="0584871D" w14:textId="77777777" w:rsidTr="008F70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4" w:type="dxa"/>
          </w:tcPr>
          <w:p w14:paraId="36ACA74B" w14:textId="7D0DF956" w:rsidR="008F7041" w:rsidRPr="00E4220D" w:rsidRDefault="008F7041" w:rsidP="008F7041">
            <w:pPr>
              <w:rPr>
                <w:rFonts w:cstheme="minorHAnsi"/>
                <w:b w:val="0"/>
                <w:bCs w:val="0"/>
                <w:color w:val="FF1919" w:themeColor="accent2"/>
                <w:sz w:val="20"/>
                <w:szCs w:val="20"/>
                <w:lang w:eastAsia="en-US"/>
              </w:rPr>
            </w:pPr>
            <w:proofErr w:type="spellStart"/>
            <w:r w:rsidRPr="00A007CD">
              <w:rPr>
                <w:rFonts w:cstheme="minorHAnsi"/>
                <w:color w:val="auto"/>
                <w:sz w:val="20"/>
                <w:szCs w:val="20"/>
              </w:rPr>
              <w:t>MoC</w:t>
            </w:r>
            <w:proofErr w:type="spellEnd"/>
          </w:p>
        </w:tc>
        <w:tc>
          <w:tcPr>
            <w:tcW w:w="6044" w:type="dxa"/>
          </w:tcPr>
          <w:p w14:paraId="189ACBAE" w14:textId="1C234185" w:rsidR="008F7041" w:rsidRPr="009A6DDD" w:rsidRDefault="008F7041" w:rsidP="008F7041">
            <w:pPr>
              <w:cnfStyle w:val="000000100000" w:firstRow="0" w:lastRow="0" w:firstColumn="0" w:lastColumn="0" w:oddVBand="0" w:evenVBand="0" w:oddHBand="1" w:evenHBand="0" w:firstRowFirstColumn="0" w:firstRowLastColumn="0" w:lastRowFirstColumn="0" w:lastRowLastColumn="0"/>
              <w:rPr>
                <w:rFonts w:cstheme="minorHAnsi"/>
                <w:bCs/>
                <w:color w:val="auto"/>
                <w:sz w:val="20"/>
                <w:szCs w:val="20"/>
                <w:lang w:eastAsia="en-US"/>
              </w:rPr>
            </w:pPr>
            <w:r>
              <w:rPr>
                <w:rFonts w:cstheme="minorHAnsi"/>
                <w:color w:val="auto"/>
                <w:sz w:val="20"/>
                <w:szCs w:val="20"/>
              </w:rPr>
              <w:t>Management Of Change</w:t>
            </w:r>
          </w:p>
        </w:tc>
      </w:tr>
      <w:tr w:rsidR="008F7041" w:rsidRPr="009A6DDD" w14:paraId="28EF4BE4" w14:textId="77777777" w:rsidTr="008F704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4" w:type="dxa"/>
          </w:tcPr>
          <w:p w14:paraId="48402027" w14:textId="0F9546BD" w:rsidR="008F7041" w:rsidRPr="009A6DDD" w:rsidRDefault="008F7041" w:rsidP="008F7041">
            <w:pPr>
              <w:rPr>
                <w:rFonts w:cstheme="minorHAnsi"/>
                <w:color w:val="auto"/>
                <w:sz w:val="20"/>
                <w:szCs w:val="20"/>
                <w:lang w:eastAsia="en-US"/>
              </w:rPr>
            </w:pPr>
            <w:r w:rsidRPr="004E6CDF">
              <w:rPr>
                <w:rFonts w:cstheme="minorHAnsi"/>
                <w:color w:val="auto"/>
                <w:sz w:val="20"/>
                <w:szCs w:val="20"/>
              </w:rPr>
              <w:t>Restrisico</w:t>
            </w:r>
          </w:p>
        </w:tc>
        <w:tc>
          <w:tcPr>
            <w:tcW w:w="6044" w:type="dxa"/>
          </w:tcPr>
          <w:p w14:paraId="5F1E4FFB" w14:textId="6CC775B5" w:rsidR="008F7041" w:rsidRPr="009A6DDD" w:rsidRDefault="008F7041" w:rsidP="008F7041">
            <w:pPr>
              <w:cnfStyle w:val="000000010000" w:firstRow="0" w:lastRow="0" w:firstColumn="0" w:lastColumn="0" w:oddVBand="0" w:evenVBand="0" w:oddHBand="0" w:evenHBand="1" w:firstRowFirstColumn="0" w:firstRowLastColumn="0" w:lastRowFirstColumn="0" w:lastRowLastColumn="0"/>
              <w:rPr>
                <w:rFonts w:cstheme="minorHAnsi"/>
                <w:bCs/>
                <w:color w:val="auto"/>
                <w:sz w:val="20"/>
                <w:szCs w:val="20"/>
                <w:lang w:eastAsia="en-US"/>
              </w:rPr>
            </w:pPr>
            <w:r>
              <w:rPr>
                <w:rFonts w:cstheme="minorHAnsi"/>
                <w:color w:val="auto"/>
                <w:sz w:val="20"/>
                <w:szCs w:val="20"/>
              </w:rPr>
              <w:t>Het risico van een ongewenste gebeurtenis, dat resteert na het nemen van alle maatregelen om de ongewenste gebeurtenis te voorkomen respectievelijk de gevolgen daarvan te beperken.</w:t>
            </w:r>
          </w:p>
        </w:tc>
      </w:tr>
      <w:tr w:rsidR="008F7041" w:rsidRPr="009A6DDD" w14:paraId="52084E82" w14:textId="77777777" w:rsidTr="008F70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4" w:type="dxa"/>
          </w:tcPr>
          <w:p w14:paraId="3B40D561" w14:textId="3AFB91AC" w:rsidR="008F7041" w:rsidRPr="009A6DDD" w:rsidRDefault="008F7041" w:rsidP="008F7041">
            <w:pPr>
              <w:rPr>
                <w:rFonts w:cstheme="minorHAnsi"/>
                <w:color w:val="auto"/>
                <w:sz w:val="20"/>
                <w:szCs w:val="20"/>
                <w:lang w:eastAsia="en-US"/>
              </w:rPr>
            </w:pPr>
            <w:r w:rsidRPr="004E6CDF">
              <w:rPr>
                <w:rFonts w:cstheme="minorHAnsi"/>
                <w:color w:val="auto"/>
                <w:sz w:val="20"/>
                <w:szCs w:val="20"/>
              </w:rPr>
              <w:t>Spoedeisende wijziging</w:t>
            </w:r>
          </w:p>
        </w:tc>
        <w:tc>
          <w:tcPr>
            <w:tcW w:w="6044" w:type="dxa"/>
          </w:tcPr>
          <w:p w14:paraId="4146BE88" w14:textId="60104322" w:rsidR="008F7041" w:rsidRPr="009A6DDD" w:rsidRDefault="008F7041" w:rsidP="008F7041">
            <w:pPr>
              <w:cnfStyle w:val="000000100000" w:firstRow="0" w:lastRow="0" w:firstColumn="0" w:lastColumn="0" w:oddVBand="0" w:evenVBand="0" w:oddHBand="1" w:evenHBand="0" w:firstRowFirstColumn="0" w:firstRowLastColumn="0" w:lastRowFirstColumn="0" w:lastRowLastColumn="0"/>
              <w:rPr>
                <w:rFonts w:cstheme="minorHAnsi"/>
                <w:bCs/>
                <w:color w:val="auto"/>
                <w:sz w:val="20"/>
                <w:szCs w:val="20"/>
                <w:lang w:eastAsia="en-US"/>
              </w:rPr>
            </w:pPr>
            <w:r w:rsidRPr="004E6CDF">
              <w:rPr>
                <w:rFonts w:ascii="Arial" w:hAnsi="Arial" w:cs="Arial"/>
                <w:color w:val="auto"/>
                <w:sz w:val="20"/>
                <w:szCs w:val="20"/>
              </w:rPr>
              <w:t>Dit is een wijziging waarbij direct handelen vereist is en waarbij de administratieve afhandeling achteraf gebeurd.</w:t>
            </w:r>
          </w:p>
        </w:tc>
      </w:tr>
      <w:tr w:rsidR="008F7041" w:rsidRPr="009A6DDD" w14:paraId="72D6343D" w14:textId="77777777" w:rsidTr="008F704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4" w:type="dxa"/>
          </w:tcPr>
          <w:p w14:paraId="6502B0B2" w14:textId="6AEC4C69" w:rsidR="008F7041" w:rsidRPr="009A6DDD" w:rsidRDefault="008F7041" w:rsidP="008F7041">
            <w:pPr>
              <w:rPr>
                <w:rFonts w:cstheme="minorHAnsi"/>
                <w:color w:val="auto"/>
                <w:sz w:val="20"/>
                <w:szCs w:val="20"/>
                <w:lang w:eastAsia="en-US"/>
              </w:rPr>
            </w:pPr>
            <w:r w:rsidRPr="004E6CDF">
              <w:rPr>
                <w:rFonts w:cstheme="minorHAnsi"/>
                <w:color w:val="auto"/>
                <w:sz w:val="20"/>
                <w:szCs w:val="20"/>
              </w:rPr>
              <w:t>Tijdelijke wijziging</w:t>
            </w:r>
          </w:p>
        </w:tc>
        <w:tc>
          <w:tcPr>
            <w:tcW w:w="6044" w:type="dxa"/>
          </w:tcPr>
          <w:p w14:paraId="33417FF2" w14:textId="063C48EA" w:rsidR="008F7041" w:rsidRPr="009A6DDD" w:rsidRDefault="008F7041" w:rsidP="008F7041">
            <w:pPr>
              <w:cnfStyle w:val="000000010000" w:firstRow="0" w:lastRow="0" w:firstColumn="0" w:lastColumn="0" w:oddVBand="0" w:evenVBand="0" w:oddHBand="0" w:evenHBand="1" w:firstRowFirstColumn="0" w:firstRowLastColumn="0" w:lastRowFirstColumn="0" w:lastRowLastColumn="0"/>
              <w:rPr>
                <w:rFonts w:cstheme="minorHAnsi"/>
                <w:bCs/>
                <w:color w:val="auto"/>
                <w:sz w:val="20"/>
                <w:szCs w:val="20"/>
                <w:lang w:eastAsia="en-US"/>
              </w:rPr>
            </w:pPr>
            <w:r w:rsidRPr="004E6CDF">
              <w:rPr>
                <w:rFonts w:ascii="Arial" w:hAnsi="Arial" w:cs="Arial"/>
                <w:color w:val="auto"/>
                <w:sz w:val="20"/>
                <w:szCs w:val="20"/>
              </w:rPr>
              <w:t>Een tijdelijke wijziging is een wijziging om een eindig tijdsbestek te overbruggen. Dit kan omdat de activiteit van tijdelijke aard is (testfase, project e.d.) of omdat de definitieve wijziging nog niet geïmplementeerd kan worden (</w:t>
            </w:r>
            <w:proofErr w:type="spellStart"/>
            <w:r w:rsidRPr="004E6CDF">
              <w:rPr>
                <w:rFonts w:ascii="Arial" w:hAnsi="Arial" w:cs="Arial"/>
                <w:color w:val="auto"/>
                <w:sz w:val="20"/>
                <w:szCs w:val="20"/>
              </w:rPr>
              <w:t>i.v.m</w:t>
            </w:r>
            <w:proofErr w:type="spellEnd"/>
            <w:r w:rsidRPr="004E6CDF">
              <w:rPr>
                <w:rFonts w:ascii="Arial" w:hAnsi="Arial" w:cs="Arial"/>
                <w:color w:val="auto"/>
                <w:sz w:val="20"/>
                <w:szCs w:val="20"/>
              </w:rPr>
              <w:t xml:space="preserve"> levering, aanpassingen, vergunningaanvraag e.d.)</w:t>
            </w:r>
          </w:p>
        </w:tc>
      </w:tr>
      <w:tr w:rsidR="008F7041" w:rsidRPr="009A6DDD" w14:paraId="1FC179EA" w14:textId="77777777" w:rsidTr="008F70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4" w:type="dxa"/>
          </w:tcPr>
          <w:p w14:paraId="6C064474" w14:textId="51C5FAB8" w:rsidR="008F7041" w:rsidRPr="009A6DDD" w:rsidRDefault="008F7041" w:rsidP="008F7041">
            <w:pPr>
              <w:rPr>
                <w:rFonts w:cstheme="minorHAnsi"/>
                <w:color w:val="auto"/>
                <w:sz w:val="20"/>
                <w:szCs w:val="20"/>
                <w:lang w:eastAsia="en-US"/>
              </w:rPr>
            </w:pPr>
            <w:r w:rsidRPr="004E6CDF">
              <w:rPr>
                <w:rFonts w:cstheme="minorHAnsi"/>
                <w:color w:val="auto"/>
                <w:sz w:val="20"/>
                <w:szCs w:val="20"/>
              </w:rPr>
              <w:t>Wijziging</w:t>
            </w:r>
          </w:p>
        </w:tc>
        <w:tc>
          <w:tcPr>
            <w:tcW w:w="6044" w:type="dxa"/>
          </w:tcPr>
          <w:p w14:paraId="477CF4A0" w14:textId="33304A26" w:rsidR="008F7041" w:rsidRPr="009A6DDD" w:rsidRDefault="008F7041" w:rsidP="008F7041">
            <w:pPr>
              <w:cnfStyle w:val="000000100000" w:firstRow="0" w:lastRow="0" w:firstColumn="0" w:lastColumn="0" w:oddVBand="0" w:evenVBand="0" w:oddHBand="1" w:evenHBand="0" w:firstRowFirstColumn="0" w:firstRowLastColumn="0" w:lastRowFirstColumn="0" w:lastRowLastColumn="0"/>
              <w:rPr>
                <w:rFonts w:cstheme="minorHAnsi"/>
                <w:bCs/>
                <w:color w:val="auto"/>
                <w:sz w:val="20"/>
                <w:szCs w:val="20"/>
                <w:lang w:eastAsia="en-US"/>
              </w:rPr>
            </w:pPr>
            <w:r w:rsidRPr="004E6CDF">
              <w:rPr>
                <w:rFonts w:ascii="Arial" w:hAnsi="Arial" w:cs="Arial"/>
                <w:color w:val="auto"/>
                <w:sz w:val="20"/>
                <w:szCs w:val="20"/>
              </w:rPr>
              <w:t xml:space="preserve">Een niet identieke vervanging van een bestaand of nieuw onderdeel, anders dan documenten. </w:t>
            </w:r>
          </w:p>
        </w:tc>
      </w:tr>
    </w:tbl>
    <w:p w14:paraId="142D6B2B" w14:textId="77777777" w:rsidR="006A77A0" w:rsidRPr="006A77A0" w:rsidRDefault="006A77A0" w:rsidP="006A77A0"/>
    <w:p w14:paraId="4C5D6A57" w14:textId="3AA866E6" w:rsidR="00785D11" w:rsidRPr="009A6DDD" w:rsidRDefault="00785D11" w:rsidP="00FA0238">
      <w:pPr>
        <w:pStyle w:val="Heading1"/>
        <w:numPr>
          <w:ilvl w:val="0"/>
          <w:numId w:val="0"/>
        </w:numPr>
        <w:rPr>
          <w:rFonts w:asciiTheme="minorHAnsi" w:hAnsiTheme="minorHAnsi"/>
          <w:b w:val="0"/>
          <w:bCs w:val="0"/>
          <w:sz w:val="20"/>
          <w:szCs w:val="20"/>
        </w:rPr>
      </w:pPr>
    </w:p>
    <w:sectPr w:rsidR="00785D11" w:rsidRPr="009A6DDD" w:rsidSect="00FA0238">
      <w:headerReference w:type="default" r:id="rId10"/>
      <w:footerReference w:type="default" r:id="rId11"/>
      <w:pgSz w:w="11906" w:h="16838" w:code="9"/>
      <w:pgMar w:top="1411" w:right="991" w:bottom="1411" w:left="136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69FD27" w14:textId="77777777" w:rsidR="008D0FFF" w:rsidRDefault="008D0FFF" w:rsidP="00E05E83">
      <w:pPr>
        <w:spacing w:line="240" w:lineRule="auto"/>
      </w:pPr>
      <w:r>
        <w:separator/>
      </w:r>
    </w:p>
  </w:endnote>
  <w:endnote w:type="continuationSeparator" w:id="0">
    <w:p w14:paraId="280892A5" w14:textId="77777777" w:rsidR="008D0FFF" w:rsidRDefault="008D0FFF" w:rsidP="00E05E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E6B7DD" w14:textId="03990DBF" w:rsidR="004212A5" w:rsidRPr="00873421" w:rsidRDefault="004212A5" w:rsidP="00873421">
    <w:pPr>
      <w:pStyle w:val="Footer"/>
      <w:tabs>
        <w:tab w:val="clear" w:pos="4536"/>
        <w:tab w:val="clear" w:pos="9072"/>
        <w:tab w:val="right" w:pos="9343"/>
      </w:tabs>
      <w:rPr>
        <w:rFonts w:cstheme="minorHAnsi"/>
        <w:noProof/>
        <w:color w:val="auto"/>
        <w:sz w:val="16"/>
        <w:szCs w:val="16"/>
        <w:lang w:val="en-GB"/>
      </w:rPr>
    </w:pPr>
    <w:r w:rsidRPr="00873421">
      <w:rPr>
        <w:sz w:val="16"/>
        <w:szCs w:val="16"/>
      </w:rPr>
      <w:fldChar w:fldCharType="begin"/>
    </w:r>
    <w:r w:rsidRPr="00873421">
      <w:rPr>
        <w:sz w:val="16"/>
        <w:szCs w:val="16"/>
        <w:lang w:val="en-GB"/>
      </w:rPr>
      <w:instrText xml:space="preserve"> FILENAME   \* MERGEFORMAT </w:instrText>
    </w:r>
    <w:r w:rsidRPr="00873421">
      <w:rPr>
        <w:sz w:val="16"/>
        <w:szCs w:val="16"/>
      </w:rPr>
      <w:fldChar w:fldCharType="separate"/>
    </w:r>
    <w:r w:rsidR="00CC3C8D" w:rsidRPr="00CC3C8D">
      <w:rPr>
        <w:rFonts w:cstheme="minorHAnsi"/>
        <w:noProof/>
        <w:color w:val="auto"/>
        <w:sz w:val="16"/>
        <w:szCs w:val="16"/>
        <w:lang w:val="en-GB"/>
      </w:rPr>
      <w:t>PE-295-01_V22</w:t>
    </w:r>
    <w:r w:rsidR="00CC3C8D">
      <w:rPr>
        <w:noProof/>
        <w:sz w:val="16"/>
        <w:szCs w:val="16"/>
        <w:lang w:val="en-GB"/>
      </w:rPr>
      <w:t xml:space="preserve"> Management of Change</w:t>
    </w:r>
    <w:r w:rsidRPr="00873421">
      <w:rPr>
        <w:rFonts w:cstheme="minorHAnsi"/>
        <w:noProof/>
        <w:color w:val="auto"/>
        <w:sz w:val="16"/>
        <w:szCs w:val="16"/>
      </w:rPr>
      <w:fldChar w:fldCharType="end"/>
    </w:r>
    <w:r w:rsidRPr="004C0F42">
      <w:rPr>
        <w:rFonts w:cstheme="minorHAnsi"/>
        <w:noProof/>
        <w:color w:val="auto"/>
        <w:sz w:val="16"/>
        <w:szCs w:val="16"/>
        <w:lang w:val="en-GB"/>
      </w:rPr>
      <w:tab/>
    </w:r>
  </w:p>
  <w:p w14:paraId="460B2793" w14:textId="53EE7442" w:rsidR="004212A5" w:rsidRPr="00873421" w:rsidRDefault="004212A5" w:rsidP="005F6DAB">
    <w:pPr>
      <w:rPr>
        <w:rFonts w:cstheme="minorHAnsi"/>
        <w:color w:val="auto"/>
        <w:sz w:val="16"/>
        <w:szCs w:val="16"/>
        <w:lang w:val="en-GB"/>
      </w:rPr>
    </w:pPr>
    <w:bookmarkStart w:id="29" w:name="_Hlk61011116"/>
    <w:r w:rsidRPr="00873421">
      <w:rPr>
        <w:rFonts w:cstheme="minorHAnsi"/>
        <w:color w:val="auto"/>
        <w:sz w:val="16"/>
        <w:szCs w:val="16"/>
        <w:lang w:val="en-GB"/>
      </w:rPr>
      <w:t>This document is the property of GPS Amsterdam. It must not be stored, reproduced or disclosed without authorisation</w:t>
    </w:r>
    <w:r>
      <w:rPr>
        <w:rFonts w:cstheme="minorHAnsi"/>
        <w:color w:val="auto"/>
        <w:sz w:val="16"/>
        <w:szCs w:val="16"/>
        <w:lang w:val="en-GB"/>
      </w:rPr>
      <w:t>.</w:t>
    </w:r>
  </w:p>
  <w:p w14:paraId="1E285A7A" w14:textId="310E624E" w:rsidR="004212A5" w:rsidRPr="00873421" w:rsidRDefault="004212A5" w:rsidP="005F6DAB">
    <w:pPr>
      <w:rPr>
        <w:rFonts w:cstheme="minorHAnsi"/>
        <w:color w:val="auto"/>
        <w:sz w:val="16"/>
        <w:szCs w:val="16"/>
        <w:lang w:val="en-GB"/>
      </w:rPr>
    </w:pPr>
    <w:r w:rsidRPr="00873421">
      <w:rPr>
        <w:rFonts w:cstheme="minorHAnsi"/>
        <w:color w:val="auto"/>
        <w:sz w:val="16"/>
        <w:szCs w:val="16"/>
        <w:lang w:val="en-GB"/>
      </w:rPr>
      <w:t>Uncontrolled unless viewed via the Management System</w:t>
    </w:r>
    <w:r>
      <w:rPr>
        <w:rFonts w:cstheme="minorHAnsi"/>
        <w:color w:val="auto"/>
        <w:sz w:val="16"/>
        <w:szCs w:val="16"/>
        <w:lang w:val="en-GB"/>
      </w:rPr>
      <w:t>.</w:t>
    </w:r>
  </w:p>
  <w:bookmarkEnd w:id="29"/>
  <w:p w14:paraId="266593B7" w14:textId="5B679C5E" w:rsidR="004212A5" w:rsidRPr="00626A99" w:rsidRDefault="004212A5" w:rsidP="00D16288">
    <w:pPr>
      <w:pStyle w:val="Footer"/>
      <w:tabs>
        <w:tab w:val="right" w:pos="9354"/>
      </w:tabs>
      <w:rPr>
        <w:rFonts w:cstheme="minorHAnsi"/>
        <w:color w:val="auto"/>
        <w:sz w:val="20"/>
        <w:szCs w:val="20"/>
      </w:rPr>
    </w:pPr>
    <w:r w:rsidRPr="005F6DAB">
      <w:rPr>
        <w:rFonts w:cstheme="minorHAnsi"/>
        <w:color w:val="auto"/>
        <w:sz w:val="20"/>
        <w:szCs w:val="20"/>
        <w:lang w:val="en-GB"/>
      </w:rPr>
      <w:tab/>
    </w:r>
    <w:r w:rsidRPr="005F6DAB">
      <w:rPr>
        <w:rFonts w:cstheme="minorHAnsi"/>
        <w:color w:val="auto"/>
        <w:sz w:val="20"/>
        <w:szCs w:val="20"/>
        <w:lang w:val="en-GB"/>
      </w:rPr>
      <w:tab/>
    </w:r>
    <w:r w:rsidRPr="00D02191">
      <w:rPr>
        <w:rFonts w:cstheme="minorHAnsi"/>
        <w:color w:val="auto"/>
        <w:sz w:val="20"/>
        <w:szCs w:val="20"/>
        <w:lang w:val="en-US"/>
      </w:rPr>
      <w:fldChar w:fldCharType="begin"/>
    </w:r>
    <w:r w:rsidRPr="00D02191">
      <w:rPr>
        <w:rFonts w:cstheme="minorHAnsi"/>
        <w:color w:val="auto"/>
        <w:sz w:val="20"/>
        <w:szCs w:val="20"/>
      </w:rPr>
      <w:instrText xml:space="preserve"> PAGE  \* Arabic  \* MERGEFORMAT </w:instrText>
    </w:r>
    <w:r w:rsidRPr="00D02191">
      <w:rPr>
        <w:rFonts w:cstheme="minorHAnsi"/>
        <w:color w:val="auto"/>
        <w:sz w:val="20"/>
        <w:szCs w:val="20"/>
        <w:lang w:val="en-US"/>
      </w:rPr>
      <w:fldChar w:fldCharType="separate"/>
    </w:r>
    <w:r>
      <w:rPr>
        <w:rFonts w:cstheme="minorHAnsi"/>
        <w:noProof/>
        <w:color w:val="auto"/>
        <w:sz w:val="20"/>
        <w:szCs w:val="20"/>
      </w:rPr>
      <w:t>11</w:t>
    </w:r>
    <w:r w:rsidRPr="00D02191">
      <w:rPr>
        <w:rFonts w:cstheme="minorHAnsi"/>
        <w:color w:val="auto"/>
        <w:sz w:val="20"/>
        <w:szCs w:val="20"/>
        <w:lang w:val="en-US"/>
      </w:rPr>
      <w:fldChar w:fldCharType="end"/>
    </w:r>
    <w:r w:rsidRPr="00D02191">
      <w:rPr>
        <w:rFonts w:cstheme="minorHAnsi"/>
        <w:color w:val="auto"/>
        <w:sz w:val="20"/>
        <w:szCs w:val="20"/>
      </w:rPr>
      <w:t>/</w:t>
    </w:r>
    <w:fldSimple w:instr=" NUMPAGES   \* MERGEFORMAT ">
      <w:r w:rsidRPr="00A44ADE">
        <w:rPr>
          <w:rFonts w:cstheme="minorHAnsi"/>
          <w:noProof/>
          <w:color w:val="auto"/>
          <w:sz w:val="20"/>
          <w:szCs w:val="20"/>
        </w:rPr>
        <w:t>11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00ED5E" w14:textId="77777777" w:rsidR="008D0FFF" w:rsidRDefault="008D0FFF" w:rsidP="00E05E83">
      <w:pPr>
        <w:spacing w:line="240" w:lineRule="auto"/>
      </w:pPr>
      <w:r>
        <w:separator/>
      </w:r>
    </w:p>
  </w:footnote>
  <w:footnote w:type="continuationSeparator" w:id="0">
    <w:p w14:paraId="0EA10722" w14:textId="77777777" w:rsidR="008D0FFF" w:rsidRDefault="008D0FFF" w:rsidP="00E05E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EBB023" w14:textId="77777777" w:rsidR="004212A5" w:rsidRDefault="004212A5">
    <w:pPr>
      <w:pStyle w:val="Header"/>
    </w:pPr>
  </w:p>
  <w:p w14:paraId="64D11391" w14:textId="77777777" w:rsidR="004212A5" w:rsidRDefault="004212A5" w:rsidP="008E5AD7">
    <w:pPr>
      <w:pStyle w:val="Header"/>
      <w:tabs>
        <w:tab w:val="clear" w:pos="4536"/>
        <w:tab w:val="clear" w:pos="9072"/>
        <w:tab w:val="left" w:pos="2330"/>
      </w:tabs>
    </w:pPr>
    <w:r>
      <w:rPr>
        <w:noProof/>
      </w:rPr>
      <w:drawing>
        <wp:inline distT="0" distB="0" distL="0" distR="0" wp14:anchorId="5F282628" wp14:editId="224CBA14">
          <wp:extent cx="1609657" cy="63955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PS.png"/>
                  <pic:cNvPicPr/>
                </pic:nvPicPr>
                <pic:blipFill>
                  <a:blip r:embed="rId1">
                    <a:extLst>
                      <a:ext uri="{28A0092B-C50C-407E-A947-70E740481C1C}">
                        <a14:useLocalDpi xmlns:a14="http://schemas.microsoft.com/office/drawing/2010/main" val="0"/>
                      </a:ext>
                    </a:extLst>
                  </a:blip>
                  <a:stretch>
                    <a:fillRect/>
                  </a:stretch>
                </pic:blipFill>
                <pic:spPr>
                  <a:xfrm>
                    <a:off x="0" y="0"/>
                    <a:ext cx="1648353" cy="654926"/>
                  </a:xfrm>
                  <a:prstGeom prst="rect">
                    <a:avLst/>
                  </a:prstGeom>
                </pic:spPr>
              </pic:pic>
            </a:graphicData>
          </a:graphic>
        </wp:inline>
      </w:drawing>
    </w:r>
    <w:r>
      <w:tab/>
    </w:r>
  </w:p>
  <w:p w14:paraId="43E88E3F" w14:textId="77777777" w:rsidR="004212A5" w:rsidRDefault="004212A5" w:rsidP="0013773B">
    <w:pPr>
      <w:pStyle w:val="Header"/>
      <w:spacing w:line="240" w:lineRule="exact"/>
      <w:jc w:val="right"/>
    </w:pPr>
  </w:p>
  <w:p w14:paraId="4BA5E84B" w14:textId="77777777" w:rsidR="004212A5" w:rsidRDefault="004212A5">
    <w:pPr>
      <w:pStyle w:val="Header"/>
    </w:pPr>
  </w:p>
  <w:p w14:paraId="36CD642E" w14:textId="77777777" w:rsidR="004212A5" w:rsidRDefault="004212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5378B"/>
    <w:multiLevelType w:val="hybridMultilevel"/>
    <w:tmpl w:val="25300FF4"/>
    <w:lvl w:ilvl="0" w:tplc="20000001">
      <w:start w:val="1"/>
      <w:numFmt w:val="bullet"/>
      <w:lvlText w:val=""/>
      <w:lvlJc w:val="left"/>
      <w:pPr>
        <w:ind w:left="1494" w:hanging="360"/>
      </w:pPr>
      <w:rPr>
        <w:rFonts w:ascii="Symbol" w:hAnsi="Symbol" w:hint="default"/>
      </w:rPr>
    </w:lvl>
    <w:lvl w:ilvl="1" w:tplc="20000003" w:tentative="1">
      <w:start w:val="1"/>
      <w:numFmt w:val="bullet"/>
      <w:lvlText w:val="o"/>
      <w:lvlJc w:val="left"/>
      <w:pPr>
        <w:ind w:left="2214" w:hanging="360"/>
      </w:pPr>
      <w:rPr>
        <w:rFonts w:ascii="Courier New" w:hAnsi="Courier New" w:cs="Courier New" w:hint="default"/>
      </w:rPr>
    </w:lvl>
    <w:lvl w:ilvl="2" w:tplc="20000005" w:tentative="1">
      <w:start w:val="1"/>
      <w:numFmt w:val="bullet"/>
      <w:lvlText w:val=""/>
      <w:lvlJc w:val="left"/>
      <w:pPr>
        <w:ind w:left="2934" w:hanging="360"/>
      </w:pPr>
      <w:rPr>
        <w:rFonts w:ascii="Wingdings" w:hAnsi="Wingdings" w:hint="default"/>
      </w:rPr>
    </w:lvl>
    <w:lvl w:ilvl="3" w:tplc="20000001" w:tentative="1">
      <w:start w:val="1"/>
      <w:numFmt w:val="bullet"/>
      <w:lvlText w:val=""/>
      <w:lvlJc w:val="left"/>
      <w:pPr>
        <w:ind w:left="3654" w:hanging="360"/>
      </w:pPr>
      <w:rPr>
        <w:rFonts w:ascii="Symbol" w:hAnsi="Symbol" w:hint="default"/>
      </w:rPr>
    </w:lvl>
    <w:lvl w:ilvl="4" w:tplc="20000003" w:tentative="1">
      <w:start w:val="1"/>
      <w:numFmt w:val="bullet"/>
      <w:lvlText w:val="o"/>
      <w:lvlJc w:val="left"/>
      <w:pPr>
        <w:ind w:left="4374" w:hanging="360"/>
      </w:pPr>
      <w:rPr>
        <w:rFonts w:ascii="Courier New" w:hAnsi="Courier New" w:cs="Courier New" w:hint="default"/>
      </w:rPr>
    </w:lvl>
    <w:lvl w:ilvl="5" w:tplc="20000005" w:tentative="1">
      <w:start w:val="1"/>
      <w:numFmt w:val="bullet"/>
      <w:lvlText w:val=""/>
      <w:lvlJc w:val="left"/>
      <w:pPr>
        <w:ind w:left="5094" w:hanging="360"/>
      </w:pPr>
      <w:rPr>
        <w:rFonts w:ascii="Wingdings" w:hAnsi="Wingdings" w:hint="default"/>
      </w:rPr>
    </w:lvl>
    <w:lvl w:ilvl="6" w:tplc="20000001" w:tentative="1">
      <w:start w:val="1"/>
      <w:numFmt w:val="bullet"/>
      <w:lvlText w:val=""/>
      <w:lvlJc w:val="left"/>
      <w:pPr>
        <w:ind w:left="5814" w:hanging="360"/>
      </w:pPr>
      <w:rPr>
        <w:rFonts w:ascii="Symbol" w:hAnsi="Symbol" w:hint="default"/>
      </w:rPr>
    </w:lvl>
    <w:lvl w:ilvl="7" w:tplc="20000003" w:tentative="1">
      <w:start w:val="1"/>
      <w:numFmt w:val="bullet"/>
      <w:lvlText w:val="o"/>
      <w:lvlJc w:val="left"/>
      <w:pPr>
        <w:ind w:left="6534" w:hanging="360"/>
      </w:pPr>
      <w:rPr>
        <w:rFonts w:ascii="Courier New" w:hAnsi="Courier New" w:cs="Courier New" w:hint="default"/>
      </w:rPr>
    </w:lvl>
    <w:lvl w:ilvl="8" w:tplc="20000005" w:tentative="1">
      <w:start w:val="1"/>
      <w:numFmt w:val="bullet"/>
      <w:lvlText w:val=""/>
      <w:lvlJc w:val="left"/>
      <w:pPr>
        <w:ind w:left="7254" w:hanging="360"/>
      </w:pPr>
      <w:rPr>
        <w:rFonts w:ascii="Wingdings" w:hAnsi="Wingdings" w:hint="default"/>
      </w:rPr>
    </w:lvl>
  </w:abstractNum>
  <w:abstractNum w:abstractNumId="1" w15:restartNumberingAfterBreak="0">
    <w:nsid w:val="0AC56336"/>
    <w:multiLevelType w:val="hybridMultilevel"/>
    <w:tmpl w:val="CCB2868E"/>
    <w:lvl w:ilvl="0" w:tplc="36ACC694">
      <w:start w:val="1"/>
      <w:numFmt w:val="decimalZero"/>
      <w:pStyle w:val="ListNumber"/>
      <w:lvlText w:val="%1"/>
      <w:lvlJc w:val="left"/>
      <w:pPr>
        <w:ind w:left="720" w:hanging="360"/>
      </w:pPr>
      <w:rPr>
        <w:rFonts w:asciiTheme="minorHAnsi" w:hAnsiTheme="minorHAnsi" w:hint="default"/>
        <w:b/>
        <w:color w:val="000050" w:themeColor="accent1"/>
        <w:sz w:val="1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AF32D93"/>
    <w:multiLevelType w:val="hybridMultilevel"/>
    <w:tmpl w:val="D2B86814"/>
    <w:lvl w:ilvl="0" w:tplc="FFFFFFFF">
      <w:start w:val="1"/>
      <w:numFmt w:val="bullet"/>
      <w:lvlText w:val=""/>
      <w:lvlJc w:val="left"/>
      <w:pPr>
        <w:tabs>
          <w:tab w:val="num" w:pos="360"/>
        </w:tabs>
        <w:ind w:left="360" w:right="360" w:hanging="360"/>
      </w:pPr>
      <w:rPr>
        <w:rFonts w:ascii="Symbol" w:hAnsi="Symbol" w:hint="default"/>
      </w:rPr>
    </w:lvl>
    <w:lvl w:ilvl="1" w:tplc="CE0A0522">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right="1800" w:hanging="360"/>
      </w:pPr>
      <w:rPr>
        <w:rFonts w:ascii="Wingdings" w:hAnsi="Wingdings" w:hint="default"/>
      </w:rPr>
    </w:lvl>
    <w:lvl w:ilvl="3" w:tplc="FFFFFFFF" w:tentative="1">
      <w:start w:val="1"/>
      <w:numFmt w:val="bullet"/>
      <w:lvlText w:val=""/>
      <w:lvlJc w:val="left"/>
      <w:pPr>
        <w:tabs>
          <w:tab w:val="num" w:pos="2520"/>
        </w:tabs>
        <w:ind w:left="2520" w:right="2520" w:hanging="360"/>
      </w:pPr>
      <w:rPr>
        <w:rFonts w:ascii="Symbol" w:hAnsi="Symbol" w:hint="default"/>
      </w:rPr>
    </w:lvl>
    <w:lvl w:ilvl="4" w:tplc="FFFFFFFF" w:tentative="1">
      <w:start w:val="1"/>
      <w:numFmt w:val="bullet"/>
      <w:lvlText w:val="o"/>
      <w:lvlJc w:val="left"/>
      <w:pPr>
        <w:tabs>
          <w:tab w:val="num" w:pos="3240"/>
        </w:tabs>
        <w:ind w:left="3240" w:right="3240" w:hanging="360"/>
      </w:pPr>
      <w:rPr>
        <w:rFonts w:ascii="Courier New" w:hAnsi="Courier New" w:cs="Wingdings" w:hint="default"/>
      </w:rPr>
    </w:lvl>
    <w:lvl w:ilvl="5" w:tplc="FFFFFFFF" w:tentative="1">
      <w:start w:val="1"/>
      <w:numFmt w:val="bullet"/>
      <w:lvlText w:val=""/>
      <w:lvlJc w:val="left"/>
      <w:pPr>
        <w:tabs>
          <w:tab w:val="num" w:pos="3960"/>
        </w:tabs>
        <w:ind w:left="3960" w:right="3960" w:hanging="360"/>
      </w:pPr>
      <w:rPr>
        <w:rFonts w:ascii="Wingdings" w:hAnsi="Wingdings" w:hint="default"/>
      </w:rPr>
    </w:lvl>
    <w:lvl w:ilvl="6" w:tplc="FFFFFFFF" w:tentative="1">
      <w:start w:val="1"/>
      <w:numFmt w:val="bullet"/>
      <w:lvlText w:val=""/>
      <w:lvlJc w:val="left"/>
      <w:pPr>
        <w:tabs>
          <w:tab w:val="num" w:pos="4680"/>
        </w:tabs>
        <w:ind w:left="4680" w:right="4680" w:hanging="360"/>
      </w:pPr>
      <w:rPr>
        <w:rFonts w:ascii="Symbol" w:hAnsi="Symbol" w:hint="default"/>
      </w:rPr>
    </w:lvl>
    <w:lvl w:ilvl="7" w:tplc="FFFFFFFF" w:tentative="1">
      <w:start w:val="1"/>
      <w:numFmt w:val="bullet"/>
      <w:lvlText w:val="o"/>
      <w:lvlJc w:val="left"/>
      <w:pPr>
        <w:tabs>
          <w:tab w:val="num" w:pos="5400"/>
        </w:tabs>
        <w:ind w:left="5400" w:right="5400" w:hanging="360"/>
      </w:pPr>
      <w:rPr>
        <w:rFonts w:ascii="Courier New" w:hAnsi="Courier New" w:cs="Wingdings" w:hint="default"/>
      </w:rPr>
    </w:lvl>
    <w:lvl w:ilvl="8" w:tplc="FFFFFFFF" w:tentative="1">
      <w:start w:val="1"/>
      <w:numFmt w:val="bullet"/>
      <w:lvlText w:val=""/>
      <w:lvlJc w:val="left"/>
      <w:pPr>
        <w:tabs>
          <w:tab w:val="num" w:pos="6120"/>
        </w:tabs>
        <w:ind w:left="6120" w:right="6120" w:hanging="360"/>
      </w:pPr>
      <w:rPr>
        <w:rFonts w:ascii="Wingdings" w:hAnsi="Wingdings" w:hint="default"/>
      </w:rPr>
    </w:lvl>
  </w:abstractNum>
  <w:abstractNum w:abstractNumId="3" w15:restartNumberingAfterBreak="0">
    <w:nsid w:val="16783F88"/>
    <w:multiLevelType w:val="hybridMultilevel"/>
    <w:tmpl w:val="9318857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F49656E"/>
    <w:multiLevelType w:val="multilevel"/>
    <w:tmpl w:val="DD12AED8"/>
    <w:lvl w:ilvl="0">
      <w:start w:val="1"/>
      <w:numFmt w:val="bullet"/>
      <w:pStyle w:val="ListBullet"/>
      <w:lvlText w:val=""/>
      <w:lvlJc w:val="left"/>
      <w:pPr>
        <w:ind w:left="284" w:hanging="284"/>
      </w:pPr>
      <w:rPr>
        <w:rFonts w:ascii="Symbol" w:hAnsi="Symbol" w:hint="default"/>
        <w:color w:val="000050" w:themeColor="accent1"/>
      </w:rPr>
    </w:lvl>
    <w:lvl w:ilvl="1">
      <w:start w:val="1"/>
      <w:numFmt w:val="bullet"/>
      <w:lvlText w:val=""/>
      <w:lvlJc w:val="left"/>
      <w:pPr>
        <w:ind w:left="851" w:hanging="284"/>
      </w:pPr>
      <w:rPr>
        <w:rFonts w:ascii="Symbol" w:hAnsi="Symbol" w:hint="default"/>
      </w:rPr>
    </w:lvl>
    <w:lvl w:ilvl="2">
      <w:start w:val="1"/>
      <w:numFmt w:val="bullet"/>
      <w:lvlText w:val=""/>
      <w:lvlJc w:val="left"/>
      <w:pPr>
        <w:ind w:left="1418" w:hanging="284"/>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E3B3C7A"/>
    <w:multiLevelType w:val="hybridMultilevel"/>
    <w:tmpl w:val="8A7648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772505F"/>
    <w:multiLevelType w:val="hybridMultilevel"/>
    <w:tmpl w:val="4B9644B0"/>
    <w:lvl w:ilvl="0" w:tplc="0413000B">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3B5441C5"/>
    <w:multiLevelType w:val="hybridMultilevel"/>
    <w:tmpl w:val="E496E6F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3EF20170"/>
    <w:multiLevelType w:val="hybridMultilevel"/>
    <w:tmpl w:val="A59E2C5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426D1279"/>
    <w:multiLevelType w:val="multilevel"/>
    <w:tmpl w:val="3536E86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666" w:hanging="576"/>
      </w:pPr>
      <w:rPr>
        <w:rFonts w:ascii="Arial Bold" w:hAnsi="Arial Bold" w:cstheme="minorHAnsi" w:hint="default"/>
        <w:sz w:val="20"/>
        <w:szCs w:val="20"/>
      </w:rPr>
    </w:lvl>
    <w:lvl w:ilvl="2">
      <w:start w:val="1"/>
      <w:numFmt w:val="decimal"/>
      <w:pStyle w:val="Heading3"/>
      <w:lvlText w:val="%1.%2.%3"/>
      <w:lvlJc w:val="left"/>
      <w:pPr>
        <w:ind w:left="144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4A4C79A2"/>
    <w:multiLevelType w:val="hybridMultilevel"/>
    <w:tmpl w:val="D904028E"/>
    <w:lvl w:ilvl="0" w:tplc="7C400B04">
      <w:start w:val="4"/>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51736452"/>
    <w:multiLevelType w:val="hybridMultilevel"/>
    <w:tmpl w:val="EF9CBFB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15:restartNumberingAfterBreak="0">
    <w:nsid w:val="5E663BAF"/>
    <w:multiLevelType w:val="hybridMultilevel"/>
    <w:tmpl w:val="060EA294"/>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EB100CB"/>
    <w:multiLevelType w:val="hybridMultilevel"/>
    <w:tmpl w:val="19C6235A"/>
    <w:lvl w:ilvl="0" w:tplc="04090001">
      <w:start w:val="1"/>
      <w:numFmt w:val="bullet"/>
      <w:lvlText w:val=""/>
      <w:lvlJc w:val="left"/>
      <w:pPr>
        <w:tabs>
          <w:tab w:val="num" w:pos="2796"/>
        </w:tabs>
        <w:ind w:left="2796" w:hanging="360"/>
      </w:pPr>
      <w:rPr>
        <w:rFonts w:ascii="Symbol" w:hAnsi="Symbol" w:hint="default"/>
      </w:rPr>
    </w:lvl>
    <w:lvl w:ilvl="1" w:tplc="04130003" w:tentative="1">
      <w:start w:val="1"/>
      <w:numFmt w:val="bullet"/>
      <w:lvlText w:val="o"/>
      <w:lvlJc w:val="left"/>
      <w:pPr>
        <w:tabs>
          <w:tab w:val="num" w:pos="3516"/>
        </w:tabs>
        <w:ind w:left="3516" w:hanging="360"/>
      </w:pPr>
      <w:rPr>
        <w:rFonts w:ascii="Courier New" w:hAnsi="Courier New" w:cs="Courier New" w:hint="default"/>
      </w:rPr>
    </w:lvl>
    <w:lvl w:ilvl="2" w:tplc="04130005" w:tentative="1">
      <w:start w:val="1"/>
      <w:numFmt w:val="bullet"/>
      <w:lvlText w:val=""/>
      <w:lvlJc w:val="left"/>
      <w:pPr>
        <w:tabs>
          <w:tab w:val="num" w:pos="4236"/>
        </w:tabs>
        <w:ind w:left="4236" w:hanging="360"/>
      </w:pPr>
      <w:rPr>
        <w:rFonts w:ascii="Wingdings" w:hAnsi="Wingdings" w:hint="default"/>
      </w:rPr>
    </w:lvl>
    <w:lvl w:ilvl="3" w:tplc="04130001" w:tentative="1">
      <w:start w:val="1"/>
      <w:numFmt w:val="bullet"/>
      <w:lvlText w:val=""/>
      <w:lvlJc w:val="left"/>
      <w:pPr>
        <w:tabs>
          <w:tab w:val="num" w:pos="4956"/>
        </w:tabs>
        <w:ind w:left="4956" w:hanging="360"/>
      </w:pPr>
      <w:rPr>
        <w:rFonts w:ascii="Symbol" w:hAnsi="Symbol" w:hint="default"/>
      </w:rPr>
    </w:lvl>
    <w:lvl w:ilvl="4" w:tplc="04130003" w:tentative="1">
      <w:start w:val="1"/>
      <w:numFmt w:val="bullet"/>
      <w:lvlText w:val="o"/>
      <w:lvlJc w:val="left"/>
      <w:pPr>
        <w:tabs>
          <w:tab w:val="num" w:pos="5676"/>
        </w:tabs>
        <w:ind w:left="5676" w:hanging="360"/>
      </w:pPr>
      <w:rPr>
        <w:rFonts w:ascii="Courier New" w:hAnsi="Courier New" w:cs="Courier New" w:hint="default"/>
      </w:rPr>
    </w:lvl>
    <w:lvl w:ilvl="5" w:tplc="04130005" w:tentative="1">
      <w:start w:val="1"/>
      <w:numFmt w:val="bullet"/>
      <w:lvlText w:val=""/>
      <w:lvlJc w:val="left"/>
      <w:pPr>
        <w:tabs>
          <w:tab w:val="num" w:pos="6396"/>
        </w:tabs>
        <w:ind w:left="6396" w:hanging="360"/>
      </w:pPr>
      <w:rPr>
        <w:rFonts w:ascii="Wingdings" w:hAnsi="Wingdings" w:hint="default"/>
      </w:rPr>
    </w:lvl>
    <w:lvl w:ilvl="6" w:tplc="04130001" w:tentative="1">
      <w:start w:val="1"/>
      <w:numFmt w:val="bullet"/>
      <w:lvlText w:val=""/>
      <w:lvlJc w:val="left"/>
      <w:pPr>
        <w:tabs>
          <w:tab w:val="num" w:pos="7116"/>
        </w:tabs>
        <w:ind w:left="7116" w:hanging="360"/>
      </w:pPr>
      <w:rPr>
        <w:rFonts w:ascii="Symbol" w:hAnsi="Symbol" w:hint="default"/>
      </w:rPr>
    </w:lvl>
    <w:lvl w:ilvl="7" w:tplc="04130003" w:tentative="1">
      <w:start w:val="1"/>
      <w:numFmt w:val="bullet"/>
      <w:lvlText w:val="o"/>
      <w:lvlJc w:val="left"/>
      <w:pPr>
        <w:tabs>
          <w:tab w:val="num" w:pos="7836"/>
        </w:tabs>
        <w:ind w:left="7836" w:hanging="360"/>
      </w:pPr>
      <w:rPr>
        <w:rFonts w:ascii="Courier New" w:hAnsi="Courier New" w:cs="Courier New" w:hint="default"/>
      </w:rPr>
    </w:lvl>
    <w:lvl w:ilvl="8" w:tplc="04130005" w:tentative="1">
      <w:start w:val="1"/>
      <w:numFmt w:val="bullet"/>
      <w:lvlText w:val=""/>
      <w:lvlJc w:val="left"/>
      <w:pPr>
        <w:tabs>
          <w:tab w:val="num" w:pos="8556"/>
        </w:tabs>
        <w:ind w:left="8556" w:hanging="360"/>
      </w:pPr>
      <w:rPr>
        <w:rFonts w:ascii="Wingdings" w:hAnsi="Wingdings" w:hint="default"/>
      </w:rPr>
    </w:lvl>
  </w:abstractNum>
  <w:num w:numId="1" w16cid:durableId="428353728">
    <w:abstractNumId w:val="9"/>
  </w:num>
  <w:num w:numId="2" w16cid:durableId="1180706421">
    <w:abstractNumId w:val="4"/>
  </w:num>
  <w:num w:numId="3" w16cid:durableId="1752005992">
    <w:abstractNumId w:val="10"/>
  </w:num>
  <w:num w:numId="4" w16cid:durableId="1938244189">
    <w:abstractNumId w:val="1"/>
  </w:num>
  <w:num w:numId="5" w16cid:durableId="474567697">
    <w:abstractNumId w:val="3"/>
  </w:num>
  <w:num w:numId="6" w16cid:durableId="803160999">
    <w:abstractNumId w:val="12"/>
  </w:num>
  <w:num w:numId="7" w16cid:durableId="990866760">
    <w:abstractNumId w:val="8"/>
  </w:num>
  <w:num w:numId="8" w16cid:durableId="235866730">
    <w:abstractNumId w:val="2"/>
  </w:num>
  <w:num w:numId="9" w16cid:durableId="544752184">
    <w:abstractNumId w:val="6"/>
  </w:num>
  <w:num w:numId="10" w16cid:durableId="1990551178">
    <w:abstractNumId w:val="5"/>
  </w:num>
  <w:num w:numId="11" w16cid:durableId="578639684">
    <w:abstractNumId w:val="9"/>
  </w:num>
  <w:num w:numId="12" w16cid:durableId="39593467">
    <w:abstractNumId w:val="0"/>
  </w:num>
  <w:num w:numId="13" w16cid:durableId="1558978599">
    <w:abstractNumId w:val="9"/>
  </w:num>
  <w:num w:numId="14" w16cid:durableId="1165898622">
    <w:abstractNumId w:val="13"/>
  </w:num>
  <w:num w:numId="15" w16cid:durableId="657616719">
    <w:abstractNumId w:val="7"/>
  </w:num>
  <w:num w:numId="16" w16cid:durableId="155540609">
    <w:abstractNumId w:val="11"/>
  </w:num>
  <w:num w:numId="17" w16cid:durableId="297804369">
    <w:abstractNumId w:val="9"/>
  </w:num>
  <w:num w:numId="18" w16cid:durableId="981277862">
    <w:abstractNumId w:val="9"/>
  </w:num>
  <w:num w:numId="19" w16cid:durableId="1620911807">
    <w:abstractNumId w:val="9"/>
  </w:num>
  <w:num w:numId="20" w16cid:durableId="2070955825">
    <w:abstractNumId w:val="9"/>
  </w:num>
  <w:num w:numId="21" w16cid:durableId="474378111">
    <w:abstractNumId w:val="9"/>
  </w:num>
  <w:num w:numId="22" w16cid:durableId="380593110">
    <w:abstractNumId w:val="9"/>
  </w:num>
  <w:num w:numId="23" w16cid:durableId="1844784919">
    <w:abstractNumId w:val="9"/>
  </w:num>
  <w:num w:numId="24" w16cid:durableId="1160804480">
    <w:abstractNumId w:val="9"/>
  </w:num>
  <w:num w:numId="25" w16cid:durableId="719018021">
    <w:abstractNumId w:val="9"/>
  </w:num>
  <w:num w:numId="26" w16cid:durableId="1260405961">
    <w:abstractNumId w:val="9"/>
  </w:num>
  <w:num w:numId="27" w16cid:durableId="1169293609">
    <w:abstractNumId w:val="9"/>
  </w:num>
  <w:num w:numId="28" w16cid:durableId="1082987590">
    <w:abstractNumId w:val="9"/>
  </w:num>
  <w:num w:numId="29" w16cid:durableId="1530874911">
    <w:abstractNumId w:val="9"/>
  </w:num>
  <w:num w:numId="30" w16cid:durableId="58478858">
    <w:abstractNumId w:val="9"/>
  </w:num>
  <w:num w:numId="31" w16cid:durableId="507059915">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hideSpellingErrors/>
  <w:hideGrammaticalErrors/>
  <w:proofState w:spelling="clean"/>
  <w:attachedTemplate r:id="rId1"/>
  <w:defaultTabStop w:val="708"/>
  <w:hyphenationZone w:val="425"/>
  <w:drawingGridHorizontalSpacing w:val="90"/>
  <w:displayHorizont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818"/>
    <w:rsid w:val="00011C40"/>
    <w:rsid w:val="00012536"/>
    <w:rsid w:val="00013240"/>
    <w:rsid w:val="00014D2B"/>
    <w:rsid w:val="000208A6"/>
    <w:rsid w:val="000267AC"/>
    <w:rsid w:val="000325C9"/>
    <w:rsid w:val="000334D9"/>
    <w:rsid w:val="0003605B"/>
    <w:rsid w:val="000402E7"/>
    <w:rsid w:val="00040950"/>
    <w:rsid w:val="0004238F"/>
    <w:rsid w:val="00042615"/>
    <w:rsid w:val="00050496"/>
    <w:rsid w:val="000528AB"/>
    <w:rsid w:val="0005590F"/>
    <w:rsid w:val="0005730A"/>
    <w:rsid w:val="00061ED8"/>
    <w:rsid w:val="0006208A"/>
    <w:rsid w:val="00067680"/>
    <w:rsid w:val="00067FD7"/>
    <w:rsid w:val="000739A5"/>
    <w:rsid w:val="00075002"/>
    <w:rsid w:val="0007781B"/>
    <w:rsid w:val="0008514B"/>
    <w:rsid w:val="000860EA"/>
    <w:rsid w:val="000945AB"/>
    <w:rsid w:val="0009699D"/>
    <w:rsid w:val="000A3923"/>
    <w:rsid w:val="000A4683"/>
    <w:rsid w:val="000A619E"/>
    <w:rsid w:val="000B5D0D"/>
    <w:rsid w:val="000B7F1A"/>
    <w:rsid w:val="000C15AA"/>
    <w:rsid w:val="000C2382"/>
    <w:rsid w:val="000C4EFD"/>
    <w:rsid w:val="000D02C0"/>
    <w:rsid w:val="000D2AA6"/>
    <w:rsid w:val="000D2C3A"/>
    <w:rsid w:val="000D6C67"/>
    <w:rsid w:val="000E377B"/>
    <w:rsid w:val="000E7998"/>
    <w:rsid w:val="000F0791"/>
    <w:rsid w:val="000F0818"/>
    <w:rsid w:val="000F2EFA"/>
    <w:rsid w:val="001048E1"/>
    <w:rsid w:val="00105228"/>
    <w:rsid w:val="001067B4"/>
    <w:rsid w:val="00112CC5"/>
    <w:rsid w:val="00115948"/>
    <w:rsid w:val="001227E1"/>
    <w:rsid w:val="0012748D"/>
    <w:rsid w:val="00127935"/>
    <w:rsid w:val="00130110"/>
    <w:rsid w:val="00132BC8"/>
    <w:rsid w:val="001361C5"/>
    <w:rsid w:val="00136A9F"/>
    <w:rsid w:val="001370D7"/>
    <w:rsid w:val="0013773B"/>
    <w:rsid w:val="00140725"/>
    <w:rsid w:val="00140D7B"/>
    <w:rsid w:val="001419E2"/>
    <w:rsid w:val="00147175"/>
    <w:rsid w:val="00147AE8"/>
    <w:rsid w:val="00151CA3"/>
    <w:rsid w:val="00153EF9"/>
    <w:rsid w:val="0015635A"/>
    <w:rsid w:val="00157844"/>
    <w:rsid w:val="00163EE8"/>
    <w:rsid w:val="0017299D"/>
    <w:rsid w:val="00177E03"/>
    <w:rsid w:val="00182417"/>
    <w:rsid w:val="00184660"/>
    <w:rsid w:val="001A0C69"/>
    <w:rsid w:val="001A6C28"/>
    <w:rsid w:val="001A7B98"/>
    <w:rsid w:val="001B7191"/>
    <w:rsid w:val="001C1038"/>
    <w:rsid w:val="001C253D"/>
    <w:rsid w:val="001C29F7"/>
    <w:rsid w:val="001C71B6"/>
    <w:rsid w:val="001D5229"/>
    <w:rsid w:val="001D69DA"/>
    <w:rsid w:val="001E472B"/>
    <w:rsid w:val="001E4E91"/>
    <w:rsid w:val="001E758D"/>
    <w:rsid w:val="001F5AC9"/>
    <w:rsid w:val="001F6014"/>
    <w:rsid w:val="00206897"/>
    <w:rsid w:val="00206EC2"/>
    <w:rsid w:val="00213EF2"/>
    <w:rsid w:val="00224499"/>
    <w:rsid w:val="00231B5A"/>
    <w:rsid w:val="002321A9"/>
    <w:rsid w:val="00236B58"/>
    <w:rsid w:val="00236F78"/>
    <w:rsid w:val="002410C4"/>
    <w:rsid w:val="00247BF4"/>
    <w:rsid w:val="002507FF"/>
    <w:rsid w:val="00252F37"/>
    <w:rsid w:val="00254CC1"/>
    <w:rsid w:val="002564A2"/>
    <w:rsid w:val="00257A7E"/>
    <w:rsid w:val="002635C6"/>
    <w:rsid w:val="0027379D"/>
    <w:rsid w:val="00276721"/>
    <w:rsid w:val="0027697E"/>
    <w:rsid w:val="0028583F"/>
    <w:rsid w:val="00286518"/>
    <w:rsid w:val="002907AE"/>
    <w:rsid w:val="002923CB"/>
    <w:rsid w:val="002973B3"/>
    <w:rsid w:val="002A4C55"/>
    <w:rsid w:val="002A5120"/>
    <w:rsid w:val="002A51CE"/>
    <w:rsid w:val="002B20AB"/>
    <w:rsid w:val="002B3E91"/>
    <w:rsid w:val="002B6FBC"/>
    <w:rsid w:val="002D2356"/>
    <w:rsid w:val="002E2D8E"/>
    <w:rsid w:val="002F081E"/>
    <w:rsid w:val="002F2D2F"/>
    <w:rsid w:val="002F54DC"/>
    <w:rsid w:val="002F67BE"/>
    <w:rsid w:val="002F784A"/>
    <w:rsid w:val="002F785E"/>
    <w:rsid w:val="00300F04"/>
    <w:rsid w:val="003026EF"/>
    <w:rsid w:val="00306C2B"/>
    <w:rsid w:val="00310BAC"/>
    <w:rsid w:val="00311E9D"/>
    <w:rsid w:val="003136B3"/>
    <w:rsid w:val="0031757F"/>
    <w:rsid w:val="0032273E"/>
    <w:rsid w:val="0032290F"/>
    <w:rsid w:val="00331AB3"/>
    <w:rsid w:val="00334272"/>
    <w:rsid w:val="00337A30"/>
    <w:rsid w:val="003445FC"/>
    <w:rsid w:val="00344BA0"/>
    <w:rsid w:val="003455E0"/>
    <w:rsid w:val="00347E27"/>
    <w:rsid w:val="003524BB"/>
    <w:rsid w:val="00353C9E"/>
    <w:rsid w:val="003551B2"/>
    <w:rsid w:val="00361040"/>
    <w:rsid w:val="00362F75"/>
    <w:rsid w:val="00364417"/>
    <w:rsid w:val="00365E02"/>
    <w:rsid w:val="0036740F"/>
    <w:rsid w:val="00367B2F"/>
    <w:rsid w:val="00367CCD"/>
    <w:rsid w:val="0037007C"/>
    <w:rsid w:val="0037146E"/>
    <w:rsid w:val="003716C9"/>
    <w:rsid w:val="003803E3"/>
    <w:rsid w:val="00382CE2"/>
    <w:rsid w:val="003864AE"/>
    <w:rsid w:val="00386668"/>
    <w:rsid w:val="003A0C1B"/>
    <w:rsid w:val="003A45F8"/>
    <w:rsid w:val="003A50F8"/>
    <w:rsid w:val="003B0BA5"/>
    <w:rsid w:val="003B38D1"/>
    <w:rsid w:val="003B5630"/>
    <w:rsid w:val="003B7AA7"/>
    <w:rsid w:val="003B7B3E"/>
    <w:rsid w:val="003C1B09"/>
    <w:rsid w:val="003C3DAC"/>
    <w:rsid w:val="003C7708"/>
    <w:rsid w:val="003D3EF5"/>
    <w:rsid w:val="003D730B"/>
    <w:rsid w:val="003E3BDA"/>
    <w:rsid w:val="003F64E9"/>
    <w:rsid w:val="003F7519"/>
    <w:rsid w:val="004000C5"/>
    <w:rsid w:val="00402C7B"/>
    <w:rsid w:val="00402C88"/>
    <w:rsid w:val="004030E8"/>
    <w:rsid w:val="0040479C"/>
    <w:rsid w:val="00411A78"/>
    <w:rsid w:val="0041305E"/>
    <w:rsid w:val="004212A5"/>
    <w:rsid w:val="0042486C"/>
    <w:rsid w:val="00433905"/>
    <w:rsid w:val="00433C91"/>
    <w:rsid w:val="00433E1E"/>
    <w:rsid w:val="004409AF"/>
    <w:rsid w:val="004439BC"/>
    <w:rsid w:val="00447227"/>
    <w:rsid w:val="00454782"/>
    <w:rsid w:val="00456C54"/>
    <w:rsid w:val="004575B4"/>
    <w:rsid w:val="00465BD5"/>
    <w:rsid w:val="00470A29"/>
    <w:rsid w:val="00470C25"/>
    <w:rsid w:val="00476D07"/>
    <w:rsid w:val="004811A3"/>
    <w:rsid w:val="00481387"/>
    <w:rsid w:val="0048469F"/>
    <w:rsid w:val="00490BA0"/>
    <w:rsid w:val="00490EAD"/>
    <w:rsid w:val="00494BDA"/>
    <w:rsid w:val="0049672E"/>
    <w:rsid w:val="004A1480"/>
    <w:rsid w:val="004A6436"/>
    <w:rsid w:val="004A6D0C"/>
    <w:rsid w:val="004B535C"/>
    <w:rsid w:val="004C0A0B"/>
    <w:rsid w:val="004C0F42"/>
    <w:rsid w:val="004C2409"/>
    <w:rsid w:val="004C39D8"/>
    <w:rsid w:val="004C5C54"/>
    <w:rsid w:val="004D3265"/>
    <w:rsid w:val="004D590E"/>
    <w:rsid w:val="004D6894"/>
    <w:rsid w:val="004E3E44"/>
    <w:rsid w:val="004E55C3"/>
    <w:rsid w:val="004E5E19"/>
    <w:rsid w:val="004E75D9"/>
    <w:rsid w:val="004F16AA"/>
    <w:rsid w:val="004F2CBD"/>
    <w:rsid w:val="004F6F37"/>
    <w:rsid w:val="00507C6F"/>
    <w:rsid w:val="00512D35"/>
    <w:rsid w:val="0051432A"/>
    <w:rsid w:val="00516156"/>
    <w:rsid w:val="005166C7"/>
    <w:rsid w:val="005218AF"/>
    <w:rsid w:val="00521FA2"/>
    <w:rsid w:val="00522185"/>
    <w:rsid w:val="005225B4"/>
    <w:rsid w:val="00525F5E"/>
    <w:rsid w:val="00530143"/>
    <w:rsid w:val="00534015"/>
    <w:rsid w:val="005361A2"/>
    <w:rsid w:val="005365C8"/>
    <w:rsid w:val="0053794E"/>
    <w:rsid w:val="00537E44"/>
    <w:rsid w:val="00540FA8"/>
    <w:rsid w:val="00542FFD"/>
    <w:rsid w:val="00545C66"/>
    <w:rsid w:val="00551548"/>
    <w:rsid w:val="00554662"/>
    <w:rsid w:val="0055789F"/>
    <w:rsid w:val="00563B0A"/>
    <w:rsid w:val="005647DF"/>
    <w:rsid w:val="0057025B"/>
    <w:rsid w:val="00570590"/>
    <w:rsid w:val="00572098"/>
    <w:rsid w:val="00573D6B"/>
    <w:rsid w:val="00573EFA"/>
    <w:rsid w:val="00592A76"/>
    <w:rsid w:val="00596BFE"/>
    <w:rsid w:val="005A381F"/>
    <w:rsid w:val="005A4C40"/>
    <w:rsid w:val="005A5649"/>
    <w:rsid w:val="005B093F"/>
    <w:rsid w:val="005B3FBB"/>
    <w:rsid w:val="005B558C"/>
    <w:rsid w:val="005C7428"/>
    <w:rsid w:val="005D3042"/>
    <w:rsid w:val="005D3BE8"/>
    <w:rsid w:val="005D74F9"/>
    <w:rsid w:val="005F4354"/>
    <w:rsid w:val="005F6DAB"/>
    <w:rsid w:val="00600818"/>
    <w:rsid w:val="00605EE6"/>
    <w:rsid w:val="00607199"/>
    <w:rsid w:val="00607CC8"/>
    <w:rsid w:val="00612D05"/>
    <w:rsid w:val="006252F8"/>
    <w:rsid w:val="00626A99"/>
    <w:rsid w:val="00630814"/>
    <w:rsid w:val="006329ED"/>
    <w:rsid w:val="00633645"/>
    <w:rsid w:val="00635266"/>
    <w:rsid w:val="00637963"/>
    <w:rsid w:val="0065270C"/>
    <w:rsid w:val="0065300D"/>
    <w:rsid w:val="00666B6B"/>
    <w:rsid w:val="00671836"/>
    <w:rsid w:val="00671EB7"/>
    <w:rsid w:val="00674EA1"/>
    <w:rsid w:val="006842CD"/>
    <w:rsid w:val="00686963"/>
    <w:rsid w:val="00692C82"/>
    <w:rsid w:val="006934D2"/>
    <w:rsid w:val="006A1E12"/>
    <w:rsid w:val="006A4410"/>
    <w:rsid w:val="006A4B5D"/>
    <w:rsid w:val="006A5964"/>
    <w:rsid w:val="006A6218"/>
    <w:rsid w:val="006A77A0"/>
    <w:rsid w:val="006B00D2"/>
    <w:rsid w:val="006D3486"/>
    <w:rsid w:val="006D755D"/>
    <w:rsid w:val="006E081A"/>
    <w:rsid w:val="006F3C32"/>
    <w:rsid w:val="00702C39"/>
    <w:rsid w:val="00703394"/>
    <w:rsid w:val="00705B55"/>
    <w:rsid w:val="00711531"/>
    <w:rsid w:val="00713366"/>
    <w:rsid w:val="00713F68"/>
    <w:rsid w:val="00720ABA"/>
    <w:rsid w:val="00721B84"/>
    <w:rsid w:val="0072587F"/>
    <w:rsid w:val="007276B7"/>
    <w:rsid w:val="00727911"/>
    <w:rsid w:val="00732C67"/>
    <w:rsid w:val="007366C5"/>
    <w:rsid w:val="007428C9"/>
    <w:rsid w:val="007456F4"/>
    <w:rsid w:val="00746A19"/>
    <w:rsid w:val="00747E94"/>
    <w:rsid w:val="00750F8C"/>
    <w:rsid w:val="007572E1"/>
    <w:rsid w:val="0076090B"/>
    <w:rsid w:val="00764459"/>
    <w:rsid w:val="00766DFF"/>
    <w:rsid w:val="007703C8"/>
    <w:rsid w:val="00774258"/>
    <w:rsid w:val="00781176"/>
    <w:rsid w:val="00781E8E"/>
    <w:rsid w:val="00782E0B"/>
    <w:rsid w:val="00783F56"/>
    <w:rsid w:val="00785910"/>
    <w:rsid w:val="00785D11"/>
    <w:rsid w:val="00787BF5"/>
    <w:rsid w:val="00791E4A"/>
    <w:rsid w:val="00794012"/>
    <w:rsid w:val="00795ABC"/>
    <w:rsid w:val="007A0739"/>
    <w:rsid w:val="007B15ED"/>
    <w:rsid w:val="007B2AE5"/>
    <w:rsid w:val="007B6123"/>
    <w:rsid w:val="007C23C4"/>
    <w:rsid w:val="007C5DEB"/>
    <w:rsid w:val="007D501D"/>
    <w:rsid w:val="007D7DF6"/>
    <w:rsid w:val="007E191D"/>
    <w:rsid w:val="007E5EE8"/>
    <w:rsid w:val="007E62DE"/>
    <w:rsid w:val="007F04BD"/>
    <w:rsid w:val="007F510C"/>
    <w:rsid w:val="007F55DF"/>
    <w:rsid w:val="007F7290"/>
    <w:rsid w:val="00801A4B"/>
    <w:rsid w:val="008033D4"/>
    <w:rsid w:val="00806765"/>
    <w:rsid w:val="00811346"/>
    <w:rsid w:val="00815889"/>
    <w:rsid w:val="00817206"/>
    <w:rsid w:val="00820715"/>
    <w:rsid w:val="00823D10"/>
    <w:rsid w:val="00824909"/>
    <w:rsid w:val="008250BB"/>
    <w:rsid w:val="00834EA4"/>
    <w:rsid w:val="00842875"/>
    <w:rsid w:val="00843195"/>
    <w:rsid w:val="00845F3E"/>
    <w:rsid w:val="00851784"/>
    <w:rsid w:val="00853202"/>
    <w:rsid w:val="00863217"/>
    <w:rsid w:val="00873421"/>
    <w:rsid w:val="00873CE8"/>
    <w:rsid w:val="00875CB2"/>
    <w:rsid w:val="008768DD"/>
    <w:rsid w:val="00877A74"/>
    <w:rsid w:val="008815D6"/>
    <w:rsid w:val="008834D3"/>
    <w:rsid w:val="0088400D"/>
    <w:rsid w:val="00895E4E"/>
    <w:rsid w:val="00896265"/>
    <w:rsid w:val="00897E21"/>
    <w:rsid w:val="008A00EA"/>
    <w:rsid w:val="008A2826"/>
    <w:rsid w:val="008A376A"/>
    <w:rsid w:val="008A77FB"/>
    <w:rsid w:val="008B074C"/>
    <w:rsid w:val="008B20C2"/>
    <w:rsid w:val="008B44DA"/>
    <w:rsid w:val="008B5C27"/>
    <w:rsid w:val="008C0E78"/>
    <w:rsid w:val="008C1645"/>
    <w:rsid w:val="008C4FC8"/>
    <w:rsid w:val="008C6DCA"/>
    <w:rsid w:val="008D0FFF"/>
    <w:rsid w:val="008E340C"/>
    <w:rsid w:val="008E3B58"/>
    <w:rsid w:val="008E5AD7"/>
    <w:rsid w:val="008F7041"/>
    <w:rsid w:val="00900BAA"/>
    <w:rsid w:val="00901595"/>
    <w:rsid w:val="00905CEB"/>
    <w:rsid w:val="00907141"/>
    <w:rsid w:val="00912BCD"/>
    <w:rsid w:val="00913058"/>
    <w:rsid w:val="00920E9F"/>
    <w:rsid w:val="0092103E"/>
    <w:rsid w:val="0092762B"/>
    <w:rsid w:val="00940F48"/>
    <w:rsid w:val="00941E98"/>
    <w:rsid w:val="00945226"/>
    <w:rsid w:val="00946528"/>
    <w:rsid w:val="00946F6E"/>
    <w:rsid w:val="0095275A"/>
    <w:rsid w:val="00952992"/>
    <w:rsid w:val="00952A50"/>
    <w:rsid w:val="00955EE4"/>
    <w:rsid w:val="009569AE"/>
    <w:rsid w:val="00960279"/>
    <w:rsid w:val="009625A2"/>
    <w:rsid w:val="0096709C"/>
    <w:rsid w:val="00970E88"/>
    <w:rsid w:val="00972CA2"/>
    <w:rsid w:val="00977251"/>
    <w:rsid w:val="00980554"/>
    <w:rsid w:val="00990C2C"/>
    <w:rsid w:val="00992695"/>
    <w:rsid w:val="00993359"/>
    <w:rsid w:val="0099442B"/>
    <w:rsid w:val="0099754E"/>
    <w:rsid w:val="009A0773"/>
    <w:rsid w:val="009A1726"/>
    <w:rsid w:val="009A6DDD"/>
    <w:rsid w:val="009B0FA4"/>
    <w:rsid w:val="009B759C"/>
    <w:rsid w:val="009C1331"/>
    <w:rsid w:val="009C3768"/>
    <w:rsid w:val="009C5E21"/>
    <w:rsid w:val="009D09FB"/>
    <w:rsid w:val="009D32A7"/>
    <w:rsid w:val="009E3D91"/>
    <w:rsid w:val="009E6AEE"/>
    <w:rsid w:val="009F021E"/>
    <w:rsid w:val="009F0466"/>
    <w:rsid w:val="009F1808"/>
    <w:rsid w:val="009F23A4"/>
    <w:rsid w:val="009F279C"/>
    <w:rsid w:val="009F64C0"/>
    <w:rsid w:val="00A02A5E"/>
    <w:rsid w:val="00A03EB9"/>
    <w:rsid w:val="00A07A5F"/>
    <w:rsid w:val="00A119A7"/>
    <w:rsid w:val="00A14DE3"/>
    <w:rsid w:val="00A16B53"/>
    <w:rsid w:val="00A25E14"/>
    <w:rsid w:val="00A40672"/>
    <w:rsid w:val="00A43DC7"/>
    <w:rsid w:val="00A44ADE"/>
    <w:rsid w:val="00A45393"/>
    <w:rsid w:val="00A477EF"/>
    <w:rsid w:val="00A5164F"/>
    <w:rsid w:val="00A53D15"/>
    <w:rsid w:val="00A66A08"/>
    <w:rsid w:val="00A70D42"/>
    <w:rsid w:val="00A729BC"/>
    <w:rsid w:val="00A7331F"/>
    <w:rsid w:val="00A7486A"/>
    <w:rsid w:val="00A763AB"/>
    <w:rsid w:val="00A8390A"/>
    <w:rsid w:val="00A83B33"/>
    <w:rsid w:val="00A96F40"/>
    <w:rsid w:val="00A97CFC"/>
    <w:rsid w:val="00AA008C"/>
    <w:rsid w:val="00AA2A06"/>
    <w:rsid w:val="00AA5874"/>
    <w:rsid w:val="00AA78E3"/>
    <w:rsid w:val="00AB1696"/>
    <w:rsid w:val="00AB33E6"/>
    <w:rsid w:val="00AD1221"/>
    <w:rsid w:val="00AD69D6"/>
    <w:rsid w:val="00AD7740"/>
    <w:rsid w:val="00AE14A4"/>
    <w:rsid w:val="00AE6085"/>
    <w:rsid w:val="00AE68AE"/>
    <w:rsid w:val="00AF04C6"/>
    <w:rsid w:val="00AF4A65"/>
    <w:rsid w:val="00AF5CF7"/>
    <w:rsid w:val="00AF70E3"/>
    <w:rsid w:val="00B02D17"/>
    <w:rsid w:val="00B0344A"/>
    <w:rsid w:val="00B05CA6"/>
    <w:rsid w:val="00B13337"/>
    <w:rsid w:val="00B14B34"/>
    <w:rsid w:val="00B16995"/>
    <w:rsid w:val="00B17786"/>
    <w:rsid w:val="00B33116"/>
    <w:rsid w:val="00B35564"/>
    <w:rsid w:val="00B43C2D"/>
    <w:rsid w:val="00B4503F"/>
    <w:rsid w:val="00B455FA"/>
    <w:rsid w:val="00B45890"/>
    <w:rsid w:val="00B477A5"/>
    <w:rsid w:val="00B53599"/>
    <w:rsid w:val="00B54D2F"/>
    <w:rsid w:val="00B713E3"/>
    <w:rsid w:val="00B72574"/>
    <w:rsid w:val="00B74CA5"/>
    <w:rsid w:val="00B8206F"/>
    <w:rsid w:val="00B86481"/>
    <w:rsid w:val="00B904BA"/>
    <w:rsid w:val="00B9320E"/>
    <w:rsid w:val="00B93A2A"/>
    <w:rsid w:val="00BA11C6"/>
    <w:rsid w:val="00BA2C8E"/>
    <w:rsid w:val="00BA5888"/>
    <w:rsid w:val="00BA6687"/>
    <w:rsid w:val="00BA7651"/>
    <w:rsid w:val="00BB04C0"/>
    <w:rsid w:val="00BB6371"/>
    <w:rsid w:val="00BC5A5B"/>
    <w:rsid w:val="00BD15B4"/>
    <w:rsid w:val="00BD3F85"/>
    <w:rsid w:val="00BD62F3"/>
    <w:rsid w:val="00BD6AA7"/>
    <w:rsid w:val="00BD6E90"/>
    <w:rsid w:val="00BE05D0"/>
    <w:rsid w:val="00BE6B66"/>
    <w:rsid w:val="00BF228C"/>
    <w:rsid w:val="00BF2348"/>
    <w:rsid w:val="00BF5B48"/>
    <w:rsid w:val="00C00AA7"/>
    <w:rsid w:val="00C01F00"/>
    <w:rsid w:val="00C02A08"/>
    <w:rsid w:val="00C061A7"/>
    <w:rsid w:val="00C13FEC"/>
    <w:rsid w:val="00C527B7"/>
    <w:rsid w:val="00C559BF"/>
    <w:rsid w:val="00C55D4F"/>
    <w:rsid w:val="00C5714E"/>
    <w:rsid w:val="00C5780A"/>
    <w:rsid w:val="00C65898"/>
    <w:rsid w:val="00C66284"/>
    <w:rsid w:val="00C673E0"/>
    <w:rsid w:val="00C70D88"/>
    <w:rsid w:val="00C74651"/>
    <w:rsid w:val="00C7578D"/>
    <w:rsid w:val="00C76029"/>
    <w:rsid w:val="00C76254"/>
    <w:rsid w:val="00C8506D"/>
    <w:rsid w:val="00C862A7"/>
    <w:rsid w:val="00C86630"/>
    <w:rsid w:val="00C87524"/>
    <w:rsid w:val="00C94AD4"/>
    <w:rsid w:val="00CA6A81"/>
    <w:rsid w:val="00CB054C"/>
    <w:rsid w:val="00CB17F8"/>
    <w:rsid w:val="00CB2813"/>
    <w:rsid w:val="00CB4C1E"/>
    <w:rsid w:val="00CB51BE"/>
    <w:rsid w:val="00CC013C"/>
    <w:rsid w:val="00CC31B8"/>
    <w:rsid w:val="00CC357B"/>
    <w:rsid w:val="00CC3C8D"/>
    <w:rsid w:val="00CC6D58"/>
    <w:rsid w:val="00CD0A6A"/>
    <w:rsid w:val="00CD2350"/>
    <w:rsid w:val="00CD2B6A"/>
    <w:rsid w:val="00CD3577"/>
    <w:rsid w:val="00CD6284"/>
    <w:rsid w:val="00CE2A48"/>
    <w:rsid w:val="00CE7951"/>
    <w:rsid w:val="00CF6B28"/>
    <w:rsid w:val="00CF6FBB"/>
    <w:rsid w:val="00CF7736"/>
    <w:rsid w:val="00CF7A2F"/>
    <w:rsid w:val="00D0017F"/>
    <w:rsid w:val="00D01E3F"/>
    <w:rsid w:val="00D02191"/>
    <w:rsid w:val="00D0346F"/>
    <w:rsid w:val="00D070F9"/>
    <w:rsid w:val="00D07D06"/>
    <w:rsid w:val="00D143E3"/>
    <w:rsid w:val="00D16288"/>
    <w:rsid w:val="00D16661"/>
    <w:rsid w:val="00D171A4"/>
    <w:rsid w:val="00D20C1F"/>
    <w:rsid w:val="00D25CF0"/>
    <w:rsid w:val="00D305BC"/>
    <w:rsid w:val="00D322B2"/>
    <w:rsid w:val="00D3358B"/>
    <w:rsid w:val="00D33A9C"/>
    <w:rsid w:val="00D36C91"/>
    <w:rsid w:val="00D411A5"/>
    <w:rsid w:val="00D425DC"/>
    <w:rsid w:val="00D44F29"/>
    <w:rsid w:val="00D50D14"/>
    <w:rsid w:val="00D52D37"/>
    <w:rsid w:val="00D60769"/>
    <w:rsid w:val="00D811D3"/>
    <w:rsid w:val="00D81F73"/>
    <w:rsid w:val="00D85358"/>
    <w:rsid w:val="00D905CE"/>
    <w:rsid w:val="00D97872"/>
    <w:rsid w:val="00DA7070"/>
    <w:rsid w:val="00DA775E"/>
    <w:rsid w:val="00DA7B2B"/>
    <w:rsid w:val="00DB060E"/>
    <w:rsid w:val="00DB11F9"/>
    <w:rsid w:val="00DB129C"/>
    <w:rsid w:val="00DB162A"/>
    <w:rsid w:val="00DC344A"/>
    <w:rsid w:val="00DC369F"/>
    <w:rsid w:val="00DC463E"/>
    <w:rsid w:val="00DC4A16"/>
    <w:rsid w:val="00DC7788"/>
    <w:rsid w:val="00DC7818"/>
    <w:rsid w:val="00DD11B0"/>
    <w:rsid w:val="00DD3D82"/>
    <w:rsid w:val="00DE55B1"/>
    <w:rsid w:val="00DE722D"/>
    <w:rsid w:val="00DF1976"/>
    <w:rsid w:val="00DF545D"/>
    <w:rsid w:val="00DF763D"/>
    <w:rsid w:val="00DF766C"/>
    <w:rsid w:val="00DF77D4"/>
    <w:rsid w:val="00E05726"/>
    <w:rsid w:val="00E05E83"/>
    <w:rsid w:val="00E076D8"/>
    <w:rsid w:val="00E07826"/>
    <w:rsid w:val="00E07B00"/>
    <w:rsid w:val="00E211B8"/>
    <w:rsid w:val="00E23949"/>
    <w:rsid w:val="00E31361"/>
    <w:rsid w:val="00E31944"/>
    <w:rsid w:val="00E35C05"/>
    <w:rsid w:val="00E41142"/>
    <w:rsid w:val="00E44CA0"/>
    <w:rsid w:val="00E4574F"/>
    <w:rsid w:val="00E51360"/>
    <w:rsid w:val="00E64EF9"/>
    <w:rsid w:val="00E74EBD"/>
    <w:rsid w:val="00E755D1"/>
    <w:rsid w:val="00E76F56"/>
    <w:rsid w:val="00EA07BD"/>
    <w:rsid w:val="00EA1AFB"/>
    <w:rsid w:val="00EA4561"/>
    <w:rsid w:val="00EB6464"/>
    <w:rsid w:val="00EB6935"/>
    <w:rsid w:val="00EC0536"/>
    <w:rsid w:val="00EC363C"/>
    <w:rsid w:val="00ED2F12"/>
    <w:rsid w:val="00EE0A44"/>
    <w:rsid w:val="00EE0E1B"/>
    <w:rsid w:val="00EE6215"/>
    <w:rsid w:val="00EE627D"/>
    <w:rsid w:val="00EF0A3F"/>
    <w:rsid w:val="00EF67ED"/>
    <w:rsid w:val="00F01C58"/>
    <w:rsid w:val="00F067D1"/>
    <w:rsid w:val="00F14C18"/>
    <w:rsid w:val="00F20002"/>
    <w:rsid w:val="00F27AA5"/>
    <w:rsid w:val="00F34FEF"/>
    <w:rsid w:val="00F37129"/>
    <w:rsid w:val="00F447A7"/>
    <w:rsid w:val="00F45F3D"/>
    <w:rsid w:val="00F46A38"/>
    <w:rsid w:val="00F5668D"/>
    <w:rsid w:val="00F62786"/>
    <w:rsid w:val="00F67EB4"/>
    <w:rsid w:val="00F729AA"/>
    <w:rsid w:val="00F76359"/>
    <w:rsid w:val="00F76783"/>
    <w:rsid w:val="00F77DAA"/>
    <w:rsid w:val="00F834E8"/>
    <w:rsid w:val="00F836FC"/>
    <w:rsid w:val="00F85414"/>
    <w:rsid w:val="00F901D2"/>
    <w:rsid w:val="00F91689"/>
    <w:rsid w:val="00F91DCC"/>
    <w:rsid w:val="00F94770"/>
    <w:rsid w:val="00F95328"/>
    <w:rsid w:val="00F96B0D"/>
    <w:rsid w:val="00F96D94"/>
    <w:rsid w:val="00FA0238"/>
    <w:rsid w:val="00FA1E49"/>
    <w:rsid w:val="00FA314F"/>
    <w:rsid w:val="00FA4A42"/>
    <w:rsid w:val="00FA5634"/>
    <w:rsid w:val="00FA629B"/>
    <w:rsid w:val="00FB032D"/>
    <w:rsid w:val="00FB0E9C"/>
    <w:rsid w:val="00FB4B37"/>
    <w:rsid w:val="00FD07AA"/>
    <w:rsid w:val="00FE1624"/>
    <w:rsid w:val="00FE43F6"/>
    <w:rsid w:val="00FE6700"/>
    <w:rsid w:val="00FF024A"/>
    <w:rsid w:val="00FF4D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07B58"/>
  <w15:docId w15:val="{F4A16701-1E26-45C5-9006-4D0B936CF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iPriority="92"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92"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464"/>
    <w:pPr>
      <w:spacing w:line="280" w:lineRule="atLeast"/>
    </w:pPr>
    <w:rPr>
      <w:rFonts w:asciiTheme="minorHAnsi" w:eastAsia="Times New Roman" w:hAnsiTheme="minorHAnsi" w:cs="Times New Roman"/>
      <w:color w:val="000050" w:themeColor="accent1"/>
      <w:sz w:val="18"/>
      <w:szCs w:val="24"/>
      <w:lang w:eastAsia="nl-NL"/>
    </w:rPr>
  </w:style>
  <w:style w:type="paragraph" w:styleId="Heading1">
    <w:name w:val="heading 1"/>
    <w:basedOn w:val="Normal"/>
    <w:next w:val="Normal"/>
    <w:link w:val="Heading1Char"/>
    <w:autoRedefine/>
    <w:uiPriority w:val="9"/>
    <w:qFormat/>
    <w:rsid w:val="00B8206F"/>
    <w:pPr>
      <w:keepNext/>
      <w:keepLines/>
      <w:numPr>
        <w:numId w:val="1"/>
      </w:numPr>
      <w:spacing w:before="360" w:after="240"/>
      <w:outlineLvl w:val="0"/>
    </w:pPr>
    <w:rPr>
      <w:rFonts w:ascii="Arial Bold" w:eastAsiaTheme="majorEastAsia" w:hAnsi="Arial Bold" w:cstheme="minorHAnsi"/>
      <w:b/>
      <w:bCs/>
      <w:caps/>
      <w:color w:val="auto"/>
      <w:sz w:val="24"/>
      <w:lang w:eastAsia="en-US"/>
    </w:rPr>
  </w:style>
  <w:style w:type="paragraph" w:styleId="Heading2">
    <w:name w:val="heading 2"/>
    <w:basedOn w:val="Normal"/>
    <w:next w:val="Normal"/>
    <w:link w:val="Heading2Char"/>
    <w:uiPriority w:val="9"/>
    <w:unhideWhenUsed/>
    <w:qFormat/>
    <w:rsid w:val="00F76783"/>
    <w:pPr>
      <w:keepNext/>
      <w:keepLines/>
      <w:numPr>
        <w:ilvl w:val="1"/>
        <w:numId w:val="1"/>
      </w:numPr>
      <w:spacing w:before="240" w:after="120"/>
      <w:outlineLvl w:val="1"/>
    </w:pPr>
    <w:rPr>
      <w:rFonts w:asciiTheme="majorHAnsi" w:eastAsiaTheme="majorEastAsia" w:hAnsiTheme="majorHAnsi" w:cstheme="majorBidi"/>
      <w:b/>
      <w:bCs/>
      <w:caps/>
      <w:sz w:val="24"/>
      <w:szCs w:val="26"/>
      <w:lang w:eastAsia="en-US"/>
    </w:rPr>
  </w:style>
  <w:style w:type="paragraph" w:styleId="Heading3">
    <w:name w:val="heading 3"/>
    <w:basedOn w:val="Normal"/>
    <w:next w:val="Normal"/>
    <w:link w:val="Heading3Char"/>
    <w:autoRedefine/>
    <w:uiPriority w:val="9"/>
    <w:unhideWhenUsed/>
    <w:qFormat/>
    <w:rsid w:val="00A14DE3"/>
    <w:pPr>
      <w:keepNext/>
      <w:keepLines/>
      <w:numPr>
        <w:ilvl w:val="2"/>
        <w:numId w:val="1"/>
      </w:numPr>
      <w:outlineLvl w:val="2"/>
    </w:pPr>
    <w:rPr>
      <w:rFonts w:eastAsiaTheme="majorEastAsia" w:cstheme="minorHAnsi"/>
      <w:bCs/>
      <w:color w:val="auto"/>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andaardtabel">
    <w:name w:val="Standaard tabel"/>
    <w:basedOn w:val="TableNormal"/>
    <w:uiPriority w:val="99"/>
    <w:rsid w:val="006E081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sz w:val="20"/>
      </w:rPr>
      <w:tblPr/>
      <w:tcPr>
        <w:shd w:val="clear" w:color="auto" w:fill="BFBFBF" w:themeFill="background1" w:themeFillShade="BF"/>
      </w:tcPr>
    </w:tblStylePr>
    <w:tblStylePr w:type="lastRow">
      <w:rPr>
        <w:rFonts w:ascii="Arial" w:hAnsi="Arial"/>
        <w:b/>
        <w:sz w:val="20"/>
      </w:rPr>
      <w:tblPr/>
      <w:tcPr>
        <w:shd w:val="clear" w:color="auto" w:fill="BFBFBF" w:themeFill="background1" w:themeFillShade="BF"/>
      </w:tcPr>
    </w:tblStylePr>
    <w:tblStylePr w:type="firstCol">
      <w:rPr>
        <w:rFonts w:ascii="Arial" w:hAnsi="Arial"/>
        <w:sz w:val="20"/>
      </w:rPr>
      <w:tblPr/>
      <w:tcPr>
        <w:shd w:val="clear" w:color="auto" w:fill="BFBFBF" w:themeFill="background1" w:themeFillShade="BF"/>
      </w:tcPr>
    </w:tblStylePr>
    <w:tblStylePr w:type="lastCol">
      <w:tblPr/>
      <w:tcPr>
        <w:shd w:val="clear" w:color="auto" w:fill="BFBFBF" w:themeFill="background1" w:themeFillShade="BF"/>
      </w:tcPr>
    </w:tblStylePr>
  </w:style>
  <w:style w:type="table" w:styleId="TableGrid">
    <w:name w:val="Table Grid"/>
    <w:basedOn w:val="TableNormal"/>
    <w:uiPriority w:val="59"/>
    <w:rsid w:val="006E081A"/>
    <w:rPr>
      <w:rFonts w:eastAsia="Times New Roman"/>
    </w:rPr>
    <w:tblPr/>
  </w:style>
  <w:style w:type="paragraph" w:styleId="Header">
    <w:name w:val="header"/>
    <w:basedOn w:val="Normal"/>
    <w:link w:val="HeaderChar"/>
    <w:uiPriority w:val="99"/>
    <w:rsid w:val="006E081A"/>
    <w:pPr>
      <w:tabs>
        <w:tab w:val="center" w:pos="4536"/>
        <w:tab w:val="right" w:pos="9072"/>
      </w:tabs>
    </w:pPr>
  </w:style>
  <w:style w:type="character" w:customStyle="1" w:styleId="HeaderChar">
    <w:name w:val="Header Char"/>
    <w:basedOn w:val="DefaultParagraphFont"/>
    <w:link w:val="Header"/>
    <w:uiPriority w:val="99"/>
    <w:rsid w:val="00DC7788"/>
    <w:rPr>
      <w:rFonts w:eastAsia="Times New Roman" w:cs="Times New Roman"/>
      <w:sz w:val="18"/>
      <w:szCs w:val="24"/>
      <w:lang w:eastAsia="nl-NL"/>
    </w:rPr>
  </w:style>
  <w:style w:type="paragraph" w:styleId="Footer">
    <w:name w:val="footer"/>
    <w:basedOn w:val="Normal"/>
    <w:link w:val="FooterChar"/>
    <w:uiPriority w:val="99"/>
    <w:rsid w:val="006E081A"/>
    <w:pPr>
      <w:tabs>
        <w:tab w:val="center" w:pos="4536"/>
        <w:tab w:val="right" w:pos="9072"/>
      </w:tabs>
      <w:spacing w:line="240" w:lineRule="auto"/>
    </w:pPr>
  </w:style>
  <w:style w:type="character" w:customStyle="1" w:styleId="FooterChar">
    <w:name w:val="Footer Char"/>
    <w:basedOn w:val="DefaultParagraphFont"/>
    <w:link w:val="Footer"/>
    <w:uiPriority w:val="99"/>
    <w:rsid w:val="00F447A7"/>
    <w:rPr>
      <w:rFonts w:eastAsia="Times New Roman" w:cs="Times New Roman"/>
      <w:sz w:val="18"/>
      <w:szCs w:val="24"/>
      <w:lang w:eastAsia="nl-NL"/>
    </w:rPr>
  </w:style>
  <w:style w:type="paragraph" w:styleId="BalloonText">
    <w:name w:val="Balloon Text"/>
    <w:basedOn w:val="Normal"/>
    <w:link w:val="BalloonTextChar"/>
    <w:uiPriority w:val="99"/>
    <w:semiHidden/>
    <w:unhideWhenUsed/>
    <w:rsid w:val="006E081A"/>
    <w:rPr>
      <w:rFonts w:ascii="Tahoma" w:hAnsi="Tahoma" w:cs="Tahoma"/>
      <w:sz w:val="16"/>
      <w:szCs w:val="16"/>
    </w:rPr>
  </w:style>
  <w:style w:type="character" w:customStyle="1" w:styleId="BalloonTextChar">
    <w:name w:val="Balloon Text Char"/>
    <w:basedOn w:val="DefaultParagraphFont"/>
    <w:link w:val="BalloonText"/>
    <w:uiPriority w:val="99"/>
    <w:semiHidden/>
    <w:rsid w:val="00E05E83"/>
    <w:rPr>
      <w:rFonts w:ascii="Tahoma" w:eastAsia="Times New Roman" w:hAnsi="Tahoma" w:cs="Tahoma"/>
      <w:sz w:val="16"/>
      <w:szCs w:val="16"/>
      <w:lang w:eastAsia="nl-NL"/>
    </w:rPr>
  </w:style>
  <w:style w:type="paragraph" w:customStyle="1" w:styleId="DSLocation">
    <w:name w:val="DS_Location"/>
    <w:basedOn w:val="Normal"/>
    <w:next w:val="Normal"/>
    <w:qFormat/>
    <w:rsid w:val="00AD7740"/>
    <w:pPr>
      <w:spacing w:line="200" w:lineRule="atLeast"/>
    </w:pPr>
    <w:rPr>
      <w:sz w:val="14"/>
      <w:szCs w:val="20"/>
    </w:rPr>
  </w:style>
  <w:style w:type="paragraph" w:customStyle="1" w:styleId="DSSendOption">
    <w:name w:val="DS_Send Option"/>
    <w:basedOn w:val="Normal"/>
    <w:qFormat/>
    <w:rsid w:val="006E081A"/>
    <w:pPr>
      <w:framePr w:hSpace="141" w:wrap="around" w:vAnchor="page" w:hAnchor="margin" w:y="2356"/>
    </w:pPr>
    <w:rPr>
      <w:caps/>
      <w:szCs w:val="19"/>
      <w:u w:val="single"/>
    </w:rPr>
  </w:style>
  <w:style w:type="paragraph" w:customStyle="1" w:styleId="DSLabels">
    <w:name w:val="DS_Labels"/>
    <w:basedOn w:val="Normal"/>
    <w:qFormat/>
    <w:rsid w:val="000F0791"/>
    <w:rPr>
      <w:szCs w:val="19"/>
    </w:rPr>
  </w:style>
  <w:style w:type="paragraph" w:customStyle="1" w:styleId="DSNameSigner">
    <w:name w:val="DS_Name Signer"/>
    <w:basedOn w:val="Normal"/>
    <w:next w:val="Normal"/>
    <w:qFormat/>
    <w:rsid w:val="002F081E"/>
    <w:rPr>
      <w:b/>
    </w:rPr>
  </w:style>
  <w:style w:type="paragraph" w:customStyle="1" w:styleId="DSFunctionSigner">
    <w:name w:val="DS_Function Signer"/>
    <w:basedOn w:val="Normal"/>
    <w:next w:val="Normal"/>
    <w:qFormat/>
    <w:rsid w:val="002F081E"/>
    <w:rPr>
      <w:i/>
      <w:szCs w:val="19"/>
    </w:rPr>
  </w:style>
  <w:style w:type="paragraph" w:customStyle="1" w:styleId="DSFooter">
    <w:name w:val="DS_Footer"/>
    <w:basedOn w:val="Normal"/>
    <w:qFormat/>
    <w:rsid w:val="00AD7740"/>
    <w:pPr>
      <w:tabs>
        <w:tab w:val="center" w:pos="4536"/>
        <w:tab w:val="right" w:pos="9072"/>
      </w:tabs>
      <w:spacing w:line="240" w:lineRule="auto"/>
    </w:pPr>
    <w:rPr>
      <w:szCs w:val="22"/>
    </w:rPr>
  </w:style>
  <w:style w:type="character" w:customStyle="1" w:styleId="Heading1Char">
    <w:name w:val="Heading 1 Char"/>
    <w:basedOn w:val="DefaultParagraphFont"/>
    <w:link w:val="Heading1"/>
    <w:uiPriority w:val="9"/>
    <w:rsid w:val="00B8206F"/>
    <w:rPr>
      <w:rFonts w:ascii="Arial Bold" w:eastAsiaTheme="majorEastAsia" w:hAnsi="Arial Bold" w:cstheme="minorHAnsi"/>
      <w:b/>
      <w:bCs/>
      <w:caps/>
      <w:sz w:val="24"/>
      <w:szCs w:val="24"/>
    </w:rPr>
  </w:style>
  <w:style w:type="character" w:customStyle="1" w:styleId="Heading2Char">
    <w:name w:val="Heading 2 Char"/>
    <w:basedOn w:val="DefaultParagraphFont"/>
    <w:link w:val="Heading2"/>
    <w:uiPriority w:val="9"/>
    <w:rsid w:val="00F76783"/>
    <w:rPr>
      <w:rFonts w:asciiTheme="majorHAnsi" w:eastAsiaTheme="majorEastAsia" w:hAnsiTheme="majorHAnsi" w:cstheme="majorBidi"/>
      <w:b/>
      <w:bCs/>
      <w:caps/>
      <w:color w:val="000050" w:themeColor="accent1"/>
      <w:sz w:val="24"/>
      <w:szCs w:val="26"/>
    </w:rPr>
  </w:style>
  <w:style w:type="character" w:customStyle="1" w:styleId="Heading3Char">
    <w:name w:val="Heading 3 Char"/>
    <w:basedOn w:val="DefaultParagraphFont"/>
    <w:link w:val="Heading3"/>
    <w:uiPriority w:val="9"/>
    <w:rsid w:val="00A14DE3"/>
    <w:rPr>
      <w:rFonts w:asciiTheme="minorHAnsi" w:eastAsiaTheme="majorEastAsia" w:hAnsiTheme="minorHAnsi" w:cstheme="minorHAnsi"/>
      <w:bCs/>
    </w:rPr>
  </w:style>
  <w:style w:type="paragraph" w:styleId="TOC1">
    <w:name w:val="toc 1"/>
    <w:basedOn w:val="Normal"/>
    <w:next w:val="Normal"/>
    <w:autoRedefine/>
    <w:uiPriority w:val="39"/>
    <w:rsid w:val="006E081A"/>
    <w:pPr>
      <w:tabs>
        <w:tab w:val="left" w:pos="255"/>
        <w:tab w:val="right" w:pos="9299"/>
      </w:tabs>
      <w:spacing w:line="360" w:lineRule="auto"/>
      <w:ind w:right="567"/>
    </w:pPr>
    <w:rPr>
      <w:b/>
      <w:noProof/>
      <w:sz w:val="22"/>
      <w:szCs w:val="20"/>
    </w:rPr>
  </w:style>
  <w:style w:type="paragraph" w:styleId="TOC2">
    <w:name w:val="toc 2"/>
    <w:basedOn w:val="Normal"/>
    <w:next w:val="Normal"/>
    <w:autoRedefine/>
    <w:uiPriority w:val="39"/>
    <w:rsid w:val="006E081A"/>
    <w:pPr>
      <w:tabs>
        <w:tab w:val="left" w:pos="624"/>
        <w:tab w:val="left" w:pos="9185"/>
      </w:tabs>
      <w:spacing w:line="360" w:lineRule="auto"/>
      <w:ind w:left="255" w:right="567"/>
    </w:pPr>
    <w:rPr>
      <w:sz w:val="20"/>
      <w:szCs w:val="20"/>
    </w:rPr>
  </w:style>
  <w:style w:type="paragraph" w:styleId="TOC3">
    <w:name w:val="toc 3"/>
    <w:basedOn w:val="Normal"/>
    <w:next w:val="Normal"/>
    <w:autoRedefine/>
    <w:uiPriority w:val="39"/>
    <w:rsid w:val="006E081A"/>
    <w:pPr>
      <w:tabs>
        <w:tab w:val="left" w:pos="1134"/>
        <w:tab w:val="left" w:pos="9185"/>
      </w:tabs>
      <w:spacing w:line="360" w:lineRule="auto"/>
      <w:ind w:left="624" w:right="567"/>
    </w:pPr>
    <w:rPr>
      <w:i/>
      <w:szCs w:val="20"/>
    </w:rPr>
  </w:style>
  <w:style w:type="table" w:customStyle="1" w:styleId="DSTable">
    <w:name w:val="DS_Table"/>
    <w:basedOn w:val="TableGrid"/>
    <w:uiPriority w:val="99"/>
    <w:qFormat/>
    <w:rsid w:val="00BF228C"/>
    <w:rPr>
      <w:sz w:val="18"/>
    </w:rPr>
    <w:tblPr>
      <w:tblCellSpacing w:w="56" w:type="dxa"/>
      <w:tblCellMar>
        <w:left w:w="0" w:type="dxa"/>
        <w:right w:w="0" w:type="dxa"/>
      </w:tblCellMar>
    </w:tblPr>
    <w:trPr>
      <w:tblCellSpacing w:w="56" w:type="dxa"/>
    </w:trPr>
    <w:tcPr>
      <w:shd w:val="clear" w:color="auto" w:fill="D9D9D9" w:themeFill="background1" w:themeFillShade="D9"/>
    </w:tcPr>
    <w:tblStylePr w:type="firstRow">
      <w:pPr>
        <w:wordWrap/>
        <w:spacing w:afterLines="0" w:afterAutospacing="0"/>
      </w:pPr>
      <w:rPr>
        <w:rFonts w:asciiTheme="minorHAnsi" w:hAnsiTheme="minorHAnsi"/>
        <w:b w:val="0"/>
        <w:sz w:val="16"/>
      </w:rPr>
      <w:tblPr/>
      <w:tcPr>
        <w:tcBorders>
          <w:top w:val="nil"/>
          <w:left w:val="nil"/>
          <w:bottom w:val="single" w:sz="12" w:space="0" w:color="000050" w:themeColor="accent1"/>
          <w:right w:val="nil"/>
          <w:insideH w:val="nil"/>
          <w:insideV w:val="nil"/>
          <w:tl2br w:val="nil"/>
          <w:tr2bl w:val="nil"/>
        </w:tcBorders>
        <w:shd w:val="clear" w:color="auto" w:fill="FFFFFF" w:themeFill="background1"/>
      </w:tcPr>
    </w:tblStylePr>
    <w:tblStylePr w:type="lastRow">
      <w:pPr>
        <w:wordWrap/>
        <w:spacing w:beforeLines="20" w:beforeAutospacing="0" w:afterLines="0" w:afterAutospacing="0"/>
      </w:pPr>
      <w:rPr>
        <w:rFonts w:ascii="Arial Black" w:hAnsi="Arial Black"/>
        <w:sz w:val="24"/>
      </w:rPr>
      <w:tblPr/>
      <w:tcPr>
        <w:tcBorders>
          <w:top w:val="single" w:sz="12" w:space="0" w:color="000050" w:themeColor="accent1"/>
          <w:left w:val="nil"/>
          <w:bottom w:val="nil"/>
          <w:right w:val="nil"/>
          <w:insideH w:val="nil"/>
          <w:insideV w:val="nil"/>
          <w:tl2br w:val="nil"/>
          <w:tr2bl w:val="nil"/>
        </w:tcBorders>
        <w:shd w:val="clear" w:color="auto" w:fill="FFFFFF" w:themeFill="background1"/>
      </w:tcPr>
    </w:tblStylePr>
    <w:tblStylePr w:type="firstCol">
      <w:tblPr>
        <w:tblCellSpacing w:w="28" w:type="dxa"/>
      </w:tblPr>
      <w:trPr>
        <w:tblCellSpacing w:w="28" w:type="dxa"/>
      </w:trPr>
      <w:tcPr>
        <w:shd w:val="clear" w:color="auto" w:fill="FFFFFF" w:themeFill="background1"/>
      </w:tcPr>
    </w:tblStylePr>
  </w:style>
  <w:style w:type="paragraph" w:styleId="ListBullet">
    <w:name w:val="List Bullet"/>
    <w:basedOn w:val="Normal"/>
    <w:uiPriority w:val="99"/>
    <w:rsid w:val="006E081A"/>
    <w:pPr>
      <w:numPr>
        <w:numId w:val="2"/>
      </w:numPr>
      <w:contextualSpacing/>
    </w:pPr>
  </w:style>
  <w:style w:type="paragraph" w:styleId="ListNumber">
    <w:name w:val="List Number"/>
    <w:basedOn w:val="Normal"/>
    <w:uiPriority w:val="99"/>
    <w:rsid w:val="006E081A"/>
    <w:pPr>
      <w:numPr>
        <w:numId w:val="4"/>
      </w:numPr>
      <w:contextualSpacing/>
    </w:pPr>
  </w:style>
  <w:style w:type="paragraph" w:customStyle="1" w:styleId="DSColofon">
    <w:name w:val="DS_Colofon"/>
    <w:basedOn w:val="Normal"/>
    <w:qFormat/>
    <w:rsid w:val="006E081A"/>
    <w:pPr>
      <w:spacing w:line="240" w:lineRule="auto"/>
    </w:pPr>
    <w:rPr>
      <w:b/>
      <w:sz w:val="22"/>
      <w:szCs w:val="22"/>
    </w:rPr>
  </w:style>
  <w:style w:type="paragraph" w:customStyle="1" w:styleId="DSDisclaimer">
    <w:name w:val="DS_Disclaimer"/>
    <w:basedOn w:val="Normal"/>
    <w:next w:val="Normal"/>
    <w:rsid w:val="00AD7740"/>
    <w:pPr>
      <w:tabs>
        <w:tab w:val="center" w:pos="4536"/>
        <w:tab w:val="right" w:pos="9072"/>
      </w:tabs>
      <w:spacing w:line="240" w:lineRule="auto"/>
    </w:pPr>
    <w:rPr>
      <w:rFonts w:ascii="Calibri" w:hAnsi="Calibri"/>
      <w:sz w:val="14"/>
      <w:szCs w:val="22"/>
    </w:rPr>
  </w:style>
  <w:style w:type="paragraph" w:customStyle="1" w:styleId="DSHeader">
    <w:name w:val="DS_Header"/>
    <w:basedOn w:val="Normal"/>
    <w:qFormat/>
    <w:rsid w:val="00AD7740"/>
    <w:pPr>
      <w:spacing w:line="240" w:lineRule="auto"/>
    </w:pPr>
    <w:rPr>
      <w:rFonts w:cs="Arial"/>
      <w:sz w:val="20"/>
      <w:szCs w:val="20"/>
    </w:rPr>
  </w:style>
  <w:style w:type="paragraph" w:customStyle="1" w:styleId="DSInfo">
    <w:name w:val="DS_Info"/>
    <w:basedOn w:val="Normal"/>
    <w:qFormat/>
    <w:rsid w:val="000F0791"/>
    <w:rPr>
      <w:b/>
    </w:rPr>
  </w:style>
  <w:style w:type="paragraph" w:customStyle="1" w:styleId="DSSubtitle1">
    <w:name w:val="DS_Subtitle 1"/>
    <w:basedOn w:val="Normal"/>
    <w:qFormat/>
    <w:rsid w:val="00AD7740"/>
    <w:pPr>
      <w:spacing w:line="240" w:lineRule="auto"/>
    </w:pPr>
    <w:rPr>
      <w:b/>
      <w:sz w:val="40"/>
      <w:szCs w:val="22"/>
    </w:rPr>
  </w:style>
  <w:style w:type="paragraph" w:customStyle="1" w:styleId="DSSubtitle2">
    <w:name w:val="DS_Subtitle 2"/>
    <w:basedOn w:val="Normal"/>
    <w:qFormat/>
    <w:rsid w:val="006E081A"/>
    <w:pPr>
      <w:framePr w:hSpace="142" w:wrap="around" w:vAnchor="page" w:hAnchor="margin" w:y="6351"/>
      <w:suppressOverlap/>
    </w:pPr>
    <w:rPr>
      <w:b/>
      <w:sz w:val="40"/>
    </w:rPr>
  </w:style>
  <w:style w:type="paragraph" w:customStyle="1" w:styleId="DSTitle1">
    <w:name w:val="DS_Title 1"/>
    <w:basedOn w:val="Normal"/>
    <w:qFormat/>
    <w:rsid w:val="00F76783"/>
    <w:pPr>
      <w:spacing w:line="240" w:lineRule="auto"/>
    </w:pPr>
    <w:rPr>
      <w:b/>
      <w:caps/>
      <w:sz w:val="80"/>
      <w:szCs w:val="22"/>
    </w:rPr>
  </w:style>
  <w:style w:type="paragraph" w:customStyle="1" w:styleId="DSTitle2">
    <w:name w:val="DS_Title 2"/>
    <w:basedOn w:val="Normal"/>
    <w:qFormat/>
    <w:rsid w:val="006E081A"/>
    <w:pPr>
      <w:framePr w:hSpace="142" w:wrap="around" w:vAnchor="page" w:hAnchor="margin" w:y="6351"/>
      <w:suppressOverlap/>
    </w:pPr>
    <w:rPr>
      <w:b/>
      <w:caps/>
      <w:sz w:val="80"/>
    </w:rPr>
  </w:style>
  <w:style w:type="paragraph" w:styleId="NoSpacing">
    <w:name w:val="No Spacing"/>
    <w:uiPriority w:val="1"/>
    <w:semiHidden/>
    <w:unhideWhenUsed/>
    <w:qFormat/>
    <w:rsid w:val="006E081A"/>
    <w:rPr>
      <w:rFonts w:eastAsia="Times New Roman" w:cs="Times New Roman"/>
      <w:sz w:val="21"/>
      <w:szCs w:val="24"/>
      <w:lang w:eastAsia="nl-NL"/>
    </w:rPr>
  </w:style>
  <w:style w:type="character" w:styleId="Hyperlink">
    <w:name w:val="Hyperlink"/>
    <w:basedOn w:val="DefaultParagraphFont"/>
    <w:uiPriority w:val="99"/>
    <w:unhideWhenUsed/>
    <w:rsid w:val="006E081A"/>
    <w:rPr>
      <w:color w:val="0000FF" w:themeColor="hyperlink"/>
      <w:u w:val="single"/>
    </w:rPr>
  </w:style>
  <w:style w:type="paragraph" w:styleId="ListParagraph">
    <w:name w:val="List Paragraph"/>
    <w:basedOn w:val="Normal"/>
    <w:link w:val="ListParagraphChar"/>
    <w:uiPriority w:val="34"/>
    <w:qFormat/>
    <w:rsid w:val="006E081A"/>
    <w:pPr>
      <w:contextualSpacing/>
    </w:pPr>
  </w:style>
  <w:style w:type="paragraph" w:styleId="CommentText">
    <w:name w:val="annotation text"/>
    <w:basedOn w:val="Normal"/>
    <w:link w:val="CommentTextChar"/>
    <w:uiPriority w:val="99"/>
    <w:semiHidden/>
    <w:unhideWhenUsed/>
    <w:rsid w:val="006E081A"/>
    <w:rPr>
      <w:sz w:val="20"/>
      <w:szCs w:val="20"/>
    </w:rPr>
  </w:style>
  <w:style w:type="character" w:customStyle="1" w:styleId="CommentTextChar">
    <w:name w:val="Comment Text Char"/>
    <w:basedOn w:val="DefaultParagraphFont"/>
    <w:link w:val="CommentText"/>
    <w:uiPriority w:val="99"/>
    <w:semiHidden/>
    <w:rsid w:val="004C39D8"/>
    <w:rPr>
      <w:rFonts w:eastAsia="Times New Roman" w:cs="Times New Roman"/>
      <w:lang w:eastAsia="nl-NL"/>
    </w:rPr>
  </w:style>
  <w:style w:type="paragraph" w:styleId="CommentSubject">
    <w:name w:val="annotation subject"/>
    <w:basedOn w:val="CommentText"/>
    <w:next w:val="CommentText"/>
    <w:link w:val="CommentSubjectChar"/>
    <w:uiPriority w:val="99"/>
    <w:semiHidden/>
    <w:unhideWhenUsed/>
    <w:rsid w:val="006E081A"/>
    <w:rPr>
      <w:b/>
      <w:bCs/>
    </w:rPr>
  </w:style>
  <w:style w:type="character" w:customStyle="1" w:styleId="CommentSubjectChar">
    <w:name w:val="Comment Subject Char"/>
    <w:basedOn w:val="CommentTextChar"/>
    <w:link w:val="CommentSubject"/>
    <w:uiPriority w:val="99"/>
    <w:semiHidden/>
    <w:rsid w:val="004C39D8"/>
    <w:rPr>
      <w:rFonts w:eastAsia="Times New Roman" w:cs="Times New Roman"/>
      <w:b/>
      <w:bCs/>
      <w:lang w:eastAsia="nl-NL"/>
    </w:rPr>
  </w:style>
  <w:style w:type="character" w:styleId="PageNumber">
    <w:name w:val="page number"/>
    <w:basedOn w:val="DefaultParagraphFont"/>
    <w:uiPriority w:val="99"/>
    <w:rsid w:val="006E081A"/>
    <w:rPr>
      <w:rFonts w:asciiTheme="minorHAnsi" w:hAnsiTheme="minorHAnsi" w:cs="Times New Roman"/>
      <w:b/>
      <w:color w:val="FFFFFF" w:themeColor="background1"/>
      <w:sz w:val="22"/>
    </w:rPr>
  </w:style>
  <w:style w:type="table" w:customStyle="1" w:styleId="Tabelraster1">
    <w:name w:val="Tabelraster1"/>
    <w:basedOn w:val="TableNormal"/>
    <w:next w:val="TableGrid"/>
    <w:uiPriority w:val="59"/>
    <w:rsid w:val="006E081A"/>
    <w:rPr>
      <w:rFonts w:eastAsia="Times New Roman"/>
      <w:sz w:val="19"/>
      <w:szCs w:val="19"/>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ofContents">
    <w:name w:val="Table of Contents"/>
    <w:basedOn w:val="Normal"/>
    <w:next w:val="Normal"/>
    <w:rsid w:val="00F76783"/>
    <w:pPr>
      <w:spacing w:line="360" w:lineRule="auto"/>
    </w:pPr>
    <w:rPr>
      <w:b/>
      <w:caps/>
      <w:sz w:val="30"/>
      <w:szCs w:val="18"/>
    </w:rPr>
  </w:style>
  <w:style w:type="character" w:styleId="PlaceholderText">
    <w:name w:val="Placeholder Text"/>
    <w:basedOn w:val="DefaultParagraphFont"/>
    <w:uiPriority w:val="99"/>
    <w:semiHidden/>
    <w:rsid w:val="006E081A"/>
    <w:rPr>
      <w:color w:val="808080"/>
    </w:rPr>
  </w:style>
  <w:style w:type="character" w:styleId="CommentReference">
    <w:name w:val="annotation reference"/>
    <w:basedOn w:val="DefaultParagraphFont"/>
    <w:uiPriority w:val="99"/>
    <w:semiHidden/>
    <w:unhideWhenUsed/>
    <w:rsid w:val="006E081A"/>
    <w:rPr>
      <w:sz w:val="16"/>
      <w:szCs w:val="16"/>
    </w:rPr>
  </w:style>
  <w:style w:type="paragraph" w:customStyle="1" w:styleId="DSEntityData">
    <w:name w:val="DS_Entity Data"/>
    <w:basedOn w:val="Normal"/>
    <w:qFormat/>
    <w:rsid w:val="00AD7740"/>
    <w:pPr>
      <w:spacing w:line="240" w:lineRule="auto"/>
    </w:pPr>
    <w:rPr>
      <w:sz w:val="12"/>
    </w:rPr>
  </w:style>
  <w:style w:type="paragraph" w:styleId="TOCHeading">
    <w:name w:val="TOC Heading"/>
    <w:basedOn w:val="Heading1"/>
    <w:next w:val="Normal"/>
    <w:uiPriority w:val="39"/>
    <w:unhideWhenUsed/>
    <w:qFormat/>
    <w:rsid w:val="005D3BE8"/>
    <w:pPr>
      <w:numPr>
        <w:numId w:val="0"/>
      </w:numPr>
      <w:spacing w:before="480" w:after="0" w:line="276" w:lineRule="auto"/>
      <w:outlineLvl w:val="9"/>
    </w:pPr>
    <w:rPr>
      <w:caps w:val="0"/>
      <w:color w:val="00003B" w:themeColor="accent1" w:themeShade="BF"/>
      <w:sz w:val="28"/>
      <w:szCs w:val="28"/>
      <w:lang w:val="en-US"/>
    </w:rPr>
  </w:style>
  <w:style w:type="table" w:customStyle="1" w:styleId="LightGrid1">
    <w:name w:val="Light Grid1"/>
    <w:basedOn w:val="TableNormal"/>
    <w:uiPriority w:val="62"/>
    <w:rsid w:val="00B35564"/>
    <w:rPr>
      <w:rFonts w:asciiTheme="minorHAnsi" w:hAnsiTheme="minorHAns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Emphasis">
    <w:name w:val="Emphasis"/>
    <w:basedOn w:val="DefaultParagraphFont"/>
    <w:uiPriority w:val="20"/>
    <w:qFormat/>
    <w:rsid w:val="00AA2A06"/>
    <w:rPr>
      <w:i/>
      <w:iCs/>
    </w:rPr>
  </w:style>
  <w:style w:type="character" w:customStyle="1" w:styleId="ListParagraphChar">
    <w:name w:val="List Paragraph Char"/>
    <w:basedOn w:val="DefaultParagraphFont"/>
    <w:link w:val="ListParagraph"/>
    <w:uiPriority w:val="34"/>
    <w:rsid w:val="00626A99"/>
    <w:rPr>
      <w:rFonts w:asciiTheme="minorHAnsi" w:eastAsia="Times New Roman" w:hAnsiTheme="minorHAnsi" w:cs="Times New Roman"/>
      <w:color w:val="000050" w:themeColor="accent1"/>
      <w:sz w:val="18"/>
      <w:szCs w:val="24"/>
      <w:lang w:eastAsia="nl-NL"/>
    </w:rPr>
  </w:style>
  <w:style w:type="paragraph" w:styleId="Caption">
    <w:name w:val="caption"/>
    <w:basedOn w:val="Normal"/>
    <w:next w:val="Normal"/>
    <w:uiPriority w:val="35"/>
    <w:unhideWhenUsed/>
    <w:qFormat/>
    <w:rsid w:val="00626A99"/>
    <w:pPr>
      <w:spacing w:after="200" w:line="240" w:lineRule="auto"/>
    </w:pPr>
    <w:rPr>
      <w:b/>
      <w:bCs/>
      <w:szCs w:val="18"/>
    </w:rPr>
  </w:style>
  <w:style w:type="paragraph" w:styleId="Title">
    <w:name w:val="Title"/>
    <w:basedOn w:val="Normal"/>
    <w:next w:val="Normal"/>
    <w:link w:val="TitleChar"/>
    <w:uiPriority w:val="10"/>
    <w:qFormat/>
    <w:rsid w:val="00785D11"/>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785D11"/>
    <w:rPr>
      <w:rFonts w:asciiTheme="majorHAnsi" w:eastAsiaTheme="majorEastAsia" w:hAnsiTheme="majorHAnsi" w:cstheme="majorBidi"/>
      <w:spacing w:val="-10"/>
      <w:kern w:val="28"/>
      <w:sz w:val="56"/>
      <w:szCs w:val="5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3346330">
      <w:bodyDiv w:val="1"/>
      <w:marLeft w:val="0"/>
      <w:marRight w:val="0"/>
      <w:marTop w:val="0"/>
      <w:marBottom w:val="0"/>
      <w:divBdr>
        <w:top w:val="none" w:sz="0" w:space="0" w:color="auto"/>
        <w:left w:val="none" w:sz="0" w:space="0" w:color="auto"/>
        <w:bottom w:val="none" w:sz="0" w:space="0" w:color="auto"/>
        <w:right w:val="none" w:sz="0" w:space="0" w:color="auto"/>
      </w:divBdr>
    </w:div>
    <w:div w:id="1384405920">
      <w:bodyDiv w:val="1"/>
      <w:marLeft w:val="0"/>
      <w:marRight w:val="0"/>
      <w:marTop w:val="0"/>
      <w:marBottom w:val="0"/>
      <w:divBdr>
        <w:top w:val="none" w:sz="0" w:space="0" w:color="auto"/>
        <w:left w:val="none" w:sz="0" w:space="0" w:color="auto"/>
        <w:bottom w:val="none" w:sz="0" w:space="0" w:color="auto"/>
        <w:right w:val="none" w:sz="0" w:space="0" w:color="auto"/>
      </w:divBdr>
    </w:div>
    <w:div w:id="1690598863">
      <w:bodyDiv w:val="1"/>
      <w:marLeft w:val="0"/>
      <w:marRight w:val="0"/>
      <w:marTop w:val="0"/>
      <w:marBottom w:val="0"/>
      <w:divBdr>
        <w:top w:val="none" w:sz="0" w:space="0" w:color="auto"/>
        <w:left w:val="none" w:sz="0" w:space="0" w:color="auto"/>
        <w:bottom w:val="none" w:sz="0" w:space="0" w:color="auto"/>
        <w:right w:val="none" w:sz="0" w:space="0" w:color="auto"/>
      </w:divBdr>
    </w:div>
    <w:div w:id="185881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ocumentaal\Documentaal%20Corporate%20Identity\dStyle2008.Word.CorporateID\Templates\Blank.dotx" TargetMode="External"/></Relationships>
</file>

<file path=word/theme/theme1.xml><?xml version="1.0" encoding="utf-8"?>
<a:theme xmlns:a="http://schemas.openxmlformats.org/drawingml/2006/main" name="Argos_CI">
  <a:themeElements>
    <a:clrScheme name="Argos_CI">
      <a:dk1>
        <a:sysClr val="windowText" lastClr="000000"/>
      </a:dk1>
      <a:lt1>
        <a:sysClr val="window" lastClr="FFFFFF"/>
      </a:lt1>
      <a:dk2>
        <a:srgbClr val="000050"/>
      </a:dk2>
      <a:lt2>
        <a:srgbClr val="E6E8E8"/>
      </a:lt2>
      <a:accent1>
        <a:srgbClr val="000050"/>
      </a:accent1>
      <a:accent2>
        <a:srgbClr val="FF1919"/>
      </a:accent2>
      <a:accent3>
        <a:srgbClr val="FFFFFF"/>
      </a:accent3>
      <a:accent4>
        <a:srgbClr val="000050"/>
      </a:accent4>
      <a:accent5>
        <a:srgbClr val="FF1919"/>
      </a:accent5>
      <a:accent6>
        <a:srgbClr val="FFFFFF"/>
      </a:accent6>
      <a:hlink>
        <a:srgbClr val="0000FF"/>
      </a:hlink>
      <a:folHlink>
        <a:srgbClr val="800080"/>
      </a:folHlink>
    </a:clrScheme>
    <a:fontScheme name="Argos_CI">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8A5ABD-4BB4-452E-A9A9-8DDC54BC8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Blank.dotx</Template>
  <TotalTime>10</TotalTime>
  <Pages>11</Pages>
  <Words>2775</Words>
  <Characters>15819</Characters>
  <Application>Microsoft Office Word</Application>
  <DocSecurity>0</DocSecurity>
  <Lines>131</Lines>
  <Paragraphs>37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Documentaal</Company>
  <LinksUpToDate>false</LinksUpToDate>
  <CharactersWithSpaces>18557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Jorick.van.Gemert@gpsgroup.com</dc:creator>
  <cp:lastModifiedBy>Jorick vanGemert</cp:lastModifiedBy>
  <cp:revision>2</cp:revision>
  <cp:lastPrinted>2022-12-29T14:23:00Z</cp:lastPrinted>
  <dcterms:created xsi:type="dcterms:W3CDTF">2025-01-10T10:36:00Z</dcterms:created>
  <dcterms:modified xsi:type="dcterms:W3CDTF">2025-01-10T10:36:00Z</dcterms:modified>
</cp:coreProperties>
</file>